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温馨提示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内容写法：</w:t>
      </w:r>
      <w:r>
        <w:rPr>
          <w:rFonts w:hint="eastAsia" w:ascii="仿宋_GB2312" w:hAnsi="楷体" w:eastAsia="仿宋_GB2312"/>
          <w:b/>
          <w:sz w:val="32"/>
          <w:szCs w:val="32"/>
        </w:rPr>
        <w:t>以“二、工作基础”为例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方正小标宋简体" w:eastAsia="方正小标宋简体"/>
          <w:sz w:val="32"/>
          <w:szCs w:val="32"/>
        </w:rPr>
        <w:t>（一）基本情况：</w:t>
      </w:r>
      <w:r>
        <w:rPr>
          <w:rFonts w:hint="eastAsia" w:ascii="仿宋_GB2312" w:eastAsia="仿宋_GB2312"/>
          <w:sz w:val="32"/>
          <w:szCs w:val="32"/>
        </w:rPr>
        <w:t>写组织机构、专职队伍情况。</w:t>
      </w:r>
      <w:r>
        <w:rPr>
          <w:rFonts w:hint="eastAsia" w:ascii="方正小标宋简体" w:eastAsia="方正小标宋简体"/>
          <w:sz w:val="32"/>
          <w:szCs w:val="32"/>
        </w:rPr>
        <w:t>（二）主要做法</w:t>
      </w:r>
      <w:r>
        <w:rPr>
          <w:rFonts w:hint="eastAsia" w:ascii="仿宋_GB2312" w:eastAsia="仿宋_GB2312"/>
          <w:sz w:val="32"/>
          <w:szCs w:val="32"/>
        </w:rPr>
        <w:t>：写本单位党建工作体制机制，出台的重要政策、重大安排、重点举措。</w:t>
      </w:r>
      <w:r>
        <w:rPr>
          <w:rFonts w:hint="eastAsia" w:ascii="方正小标宋简体" w:eastAsia="方正小标宋简体"/>
          <w:sz w:val="32"/>
          <w:szCs w:val="32"/>
        </w:rPr>
        <w:t>（三）工作成效</w:t>
      </w:r>
      <w:r>
        <w:rPr>
          <w:rFonts w:hint="eastAsia" w:ascii="仿宋_GB2312" w:eastAsia="仿宋_GB2312"/>
          <w:sz w:val="32"/>
          <w:szCs w:val="32"/>
        </w:rPr>
        <w:t>：写取得的进展成效、工作经验、标志性成果等。一级标题用“</w:t>
      </w:r>
      <w:r>
        <w:rPr>
          <w:rFonts w:hint="eastAsia" w:ascii="黑体" w:hAnsi="黑体" w:eastAsia="黑体"/>
          <w:sz w:val="32"/>
          <w:szCs w:val="32"/>
        </w:rPr>
        <w:t>一.  二.  三.</w:t>
      </w:r>
      <w:r>
        <w:rPr>
          <w:rFonts w:hint="eastAsia" w:ascii="仿宋_GB2312" w:eastAsia="仿宋_GB2312"/>
          <w:sz w:val="32"/>
          <w:szCs w:val="32"/>
        </w:rPr>
        <w:t>”表示，黑体不加黑。二级标题用“</w:t>
      </w:r>
      <w:r>
        <w:rPr>
          <w:rFonts w:hint="eastAsia" w:ascii="楷体" w:hAnsi="楷体" w:eastAsia="楷体"/>
          <w:b/>
          <w:sz w:val="32"/>
          <w:szCs w:val="32"/>
        </w:rPr>
        <w:t>一是  二是  三是</w:t>
      </w:r>
      <w:r>
        <w:rPr>
          <w:rFonts w:hint="eastAsia" w:ascii="仿宋_GB2312" w:eastAsia="仿宋_GB2312"/>
          <w:sz w:val="32"/>
          <w:szCs w:val="32"/>
        </w:rPr>
        <w:t>”表示，楷体加黑。内容为</w:t>
      </w:r>
      <w:r>
        <w:rPr>
          <w:rFonts w:hint="eastAsia" w:ascii="仿宋_GB2312" w:eastAsia="仿宋_GB2312"/>
          <w:b/>
          <w:sz w:val="32"/>
          <w:szCs w:val="32"/>
        </w:rPr>
        <w:t>仿宋_GB2312</w:t>
      </w:r>
      <w:r>
        <w:rPr>
          <w:rFonts w:hint="eastAsia" w:ascii="仿宋_GB2312" w:eastAsia="仿宋_GB2312"/>
          <w:sz w:val="32"/>
          <w:szCs w:val="32"/>
        </w:rPr>
        <w:t>，亮点工作、突出成效要加黑。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申报党建样板支部以教师、学生党支部为主，特别优秀的其他类型党支部也可申报。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revisionView w:markup="0"/>
  <w:trackRevisions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FmODM2MzFhZmY1NTkzZWIyOGExYmNjOTYzODM4YmYifQ=="/>
    <w:docVar w:name="KGWebUrl" w:val="https://oa.wtbu.edu.cn/seeyon/officeservlet"/>
  </w:docVars>
  <w:rsids>
    <w:rsidRoot w:val="00E44EFE"/>
    <w:rsid w:val="000135DF"/>
    <w:rsid w:val="0004013B"/>
    <w:rsid w:val="000E78C6"/>
    <w:rsid w:val="00171682"/>
    <w:rsid w:val="001E534A"/>
    <w:rsid w:val="00233C9C"/>
    <w:rsid w:val="002E169C"/>
    <w:rsid w:val="002E1EF6"/>
    <w:rsid w:val="00353A40"/>
    <w:rsid w:val="004D0E6C"/>
    <w:rsid w:val="0059097D"/>
    <w:rsid w:val="005B3CCE"/>
    <w:rsid w:val="006278E7"/>
    <w:rsid w:val="00655537"/>
    <w:rsid w:val="00742F6D"/>
    <w:rsid w:val="007469DC"/>
    <w:rsid w:val="007632CC"/>
    <w:rsid w:val="007D20E5"/>
    <w:rsid w:val="00835F2D"/>
    <w:rsid w:val="008A6A9D"/>
    <w:rsid w:val="008B49BA"/>
    <w:rsid w:val="00A0357D"/>
    <w:rsid w:val="00C95910"/>
    <w:rsid w:val="00E44EFE"/>
    <w:rsid w:val="41BF17B3"/>
    <w:rsid w:val="4E24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</Words>
  <Characters>196</Characters>
  <Lines>1</Lines>
  <Paragraphs>1</Paragraphs>
  <TotalTime>31</TotalTime>
  <ScaleCrop>false</ScaleCrop>
  <LinksUpToDate>false</LinksUpToDate>
  <CharactersWithSpaces>229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2019-08-13T03:17:00Z</dcterms:created>
  <dc:creator>chu</dc:creator>
  <cp:lastModifiedBy>牛苗</cp:lastModifiedBy>
  <dcterms:modified xsi:type="dcterms:W3CDTF">2023-10-31T02:06:12Z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39F57E2038F94793ADE075A355817680_13</vt:lpwstr>
  </property>
</Properties>
</file>