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60" w:lineRule="exact"/>
        <w:textAlignment w:val="baseline"/>
        <w:outlineLvl w:val="0"/>
        <w:rPr>
          <w:rFonts w:hint="eastAsia" w:ascii="微软雅黑" w:hAnsi="微软雅黑" w:eastAsia="微软雅黑" w:cs="微软雅黑"/>
          <w:spacing w:val="-6"/>
          <w:sz w:val="32"/>
          <w:szCs w:val="32"/>
        </w:rPr>
      </w:pPr>
      <w:bookmarkStart w:id="0" w:name="bookmark24"/>
      <w:bookmarkEnd w:id="0"/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  <w:lang w:val="en-US" w:eastAsia="zh-CN"/>
        </w:rPr>
        <w:t xml:space="preserve"> 5  物流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学院毕业论文质量标准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60" w:lineRule="exact"/>
        <w:ind w:left="19" w:firstLine="657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2"/>
          <w:sz w:val="31"/>
          <w:szCs w:val="31"/>
          <w:lang w:val="en-US" w:eastAsia="zh-CN"/>
        </w:rPr>
        <w:t>为了提升物流学院毕业论文质量，需要实行严格的毕业论文质量标准评价体系，</w:t>
      </w:r>
      <w:r>
        <w:rPr>
          <w:rFonts w:ascii="仿宋" w:hAnsi="仿宋" w:eastAsia="仿宋" w:cs="仿宋"/>
          <w:spacing w:val="9"/>
          <w:sz w:val="31"/>
          <w:szCs w:val="31"/>
        </w:rPr>
        <w:t>评价内容包括与论文相关的主要元素。这些元素包</w:t>
      </w:r>
      <w:r>
        <w:rPr>
          <w:rFonts w:ascii="仿宋" w:hAnsi="仿宋" w:eastAsia="仿宋" w:cs="仿宋"/>
          <w:spacing w:val="-5"/>
          <w:sz w:val="31"/>
          <w:szCs w:val="31"/>
        </w:rPr>
        <w:t>括六项，每个项目分为四级，即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A(</w:t>
      </w:r>
      <w:r>
        <w:rPr>
          <w:rFonts w:ascii="仿宋" w:hAnsi="仿宋" w:eastAsia="仿宋" w:cs="仿宋"/>
          <w:spacing w:val="-5"/>
          <w:sz w:val="31"/>
          <w:szCs w:val="31"/>
        </w:rPr>
        <w:t>优秀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)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B(</w:t>
      </w:r>
      <w:r>
        <w:rPr>
          <w:rFonts w:ascii="仿宋" w:hAnsi="仿宋" w:eastAsia="仿宋" w:cs="仿宋"/>
          <w:spacing w:val="-5"/>
          <w:sz w:val="31"/>
          <w:szCs w:val="31"/>
        </w:rPr>
        <w:t>良好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)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C(</w:t>
      </w:r>
      <w:r>
        <w:rPr>
          <w:rFonts w:ascii="仿宋" w:hAnsi="仿宋" w:eastAsia="仿宋" w:cs="仿宋"/>
          <w:spacing w:val="-5"/>
          <w:sz w:val="31"/>
          <w:szCs w:val="31"/>
        </w:rPr>
        <w:t>合格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)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D(</w:t>
      </w:r>
      <w:r>
        <w:rPr>
          <w:rFonts w:ascii="仿宋" w:hAnsi="仿宋" w:eastAsia="仿宋" w:cs="仿宋"/>
          <w:spacing w:val="5"/>
          <w:sz w:val="31"/>
          <w:szCs w:val="31"/>
        </w:rPr>
        <w:t>不合格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460" w:lineRule="exact"/>
        <w:ind w:left="59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一、文献阅读与文献综述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黑体" w:hAnsi="黑体" w:eastAsia="黑体" w:cs="黑体"/>
          <w:spacing w:val="8"/>
          <w:sz w:val="31"/>
          <w:szCs w:val="31"/>
        </w:rPr>
        <w:t>对调查所得事实和数</w:t>
      </w:r>
      <w:r>
        <w:rPr>
          <w:rFonts w:ascii="黑体" w:hAnsi="黑体" w:eastAsia="黑体" w:cs="黑体"/>
          <w:spacing w:val="7"/>
          <w:sz w:val="31"/>
          <w:szCs w:val="31"/>
        </w:rPr>
        <w:t>据等的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综述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36" w:right="102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对相关文献进行全面的查阅，通过本人独</w:t>
      </w:r>
      <w:r>
        <w:rPr>
          <w:rFonts w:ascii="仿宋" w:hAnsi="仿宋" w:eastAsia="仿宋" w:cs="仿宋"/>
          <w:spacing w:val="10"/>
          <w:sz w:val="31"/>
          <w:szCs w:val="31"/>
        </w:rPr>
        <w:t>立、深入</w:t>
      </w:r>
      <w:r>
        <w:rPr>
          <w:rFonts w:ascii="仿宋" w:hAnsi="仿宋" w:eastAsia="仿宋" w:cs="仿宋"/>
          <w:spacing w:val="5"/>
          <w:sz w:val="31"/>
          <w:szCs w:val="31"/>
        </w:rPr>
        <w:t>的思考，做出全面、准确的归纳，并用准确的说陈述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;</w:t>
      </w:r>
      <w:r>
        <w:rPr>
          <w:rFonts w:ascii="仿宋" w:hAnsi="仿宋" w:eastAsia="仿宋" w:cs="仿宋"/>
          <w:spacing w:val="5"/>
          <w:sz w:val="31"/>
          <w:szCs w:val="31"/>
        </w:rPr>
        <w:t>调查的</w:t>
      </w:r>
      <w:r>
        <w:rPr>
          <w:rFonts w:ascii="仿宋" w:hAnsi="仿宋" w:eastAsia="仿宋" w:cs="仿宋"/>
          <w:spacing w:val="8"/>
          <w:sz w:val="31"/>
          <w:szCs w:val="31"/>
        </w:rPr>
        <w:t>样本覆盖面广，调查方法科学可靠，结论正确。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37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0"/>
          <w:sz w:val="31"/>
          <w:szCs w:val="31"/>
          <w:lang w:val="en-US" w:eastAsia="zh-CN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对相关文献进行较为全面的查阅，通过本人独</w:t>
      </w:r>
      <w:r>
        <w:rPr>
          <w:rFonts w:ascii="仿宋" w:hAnsi="仿宋" w:eastAsia="仿宋" w:cs="仿宋"/>
          <w:spacing w:val="9"/>
          <w:sz w:val="31"/>
          <w:szCs w:val="31"/>
        </w:rPr>
        <w:t>立、</w:t>
      </w:r>
      <w:r>
        <w:rPr>
          <w:rFonts w:ascii="仿宋" w:hAnsi="仿宋" w:eastAsia="仿宋" w:cs="仿宋"/>
          <w:spacing w:val="7"/>
          <w:sz w:val="31"/>
          <w:szCs w:val="31"/>
        </w:rPr>
        <w:t>深入的思考，做出准确的归纳，并用准确的语句加以陈述。</w:t>
      </w:r>
      <w:r>
        <w:rPr>
          <w:rFonts w:ascii="仿宋" w:hAnsi="仿宋" w:eastAsia="仿宋" w:cs="仿宋"/>
          <w:spacing w:val="8"/>
          <w:sz w:val="31"/>
          <w:szCs w:val="31"/>
        </w:rPr>
        <w:t>调查的样本覆盖面较广，调查方法科学可靠，结论正确。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60" w:lineRule="exact"/>
        <w:ind w:left="41" w:right="105" w:firstLine="62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val="en-US" w:eastAsia="zh-CN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阅读了一些相关的文献，通过个人独立思考做出较</w:t>
      </w:r>
      <w:r>
        <w:rPr>
          <w:rFonts w:ascii="仿宋" w:hAnsi="仿宋" w:eastAsia="仿宋" w:cs="仿宋"/>
          <w:spacing w:val="8"/>
          <w:sz w:val="31"/>
          <w:szCs w:val="31"/>
        </w:rPr>
        <w:t>为准确的归纳，并用准确的语句加以陈述，调查的样本覆盖面较广，调查方法科学较可靠，结论正确。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41" w:right="103" w:firstLine="61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4.</w:t>
      </w:r>
      <w:r>
        <w:rPr>
          <w:rFonts w:ascii="仿宋" w:hAnsi="仿宋" w:eastAsia="仿宋" w:cs="仿宋"/>
          <w:spacing w:val="14"/>
          <w:sz w:val="31"/>
          <w:szCs w:val="31"/>
        </w:rPr>
        <w:t>文献阅读太少，没有个人的思考，而是拼凑资料上</w:t>
      </w:r>
      <w:r>
        <w:rPr>
          <w:rFonts w:ascii="仿宋" w:hAnsi="仿宋" w:eastAsia="仿宋" w:cs="仿宋"/>
          <w:spacing w:val="8"/>
          <w:sz w:val="31"/>
          <w:szCs w:val="31"/>
        </w:rPr>
        <w:t>的语句，没有认真的调查，或调查很随意，无法得出可靠的</w:t>
      </w:r>
      <w:r>
        <w:rPr>
          <w:rFonts w:ascii="仿宋" w:hAnsi="仿宋" w:eastAsia="仿宋" w:cs="仿宋"/>
          <w:spacing w:val="-4"/>
          <w:sz w:val="31"/>
          <w:szCs w:val="31"/>
        </w:rPr>
        <w:t>结论。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59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二、学术水平与创新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黑体" w:hAnsi="黑体" w:eastAsia="黑体" w:cs="黑体"/>
          <w:spacing w:val="7"/>
          <w:sz w:val="31"/>
          <w:szCs w:val="31"/>
        </w:rPr>
        <w:t>对问题发掘和认识的深度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37" w:right="105" w:firstLine="61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对相关的理论、知识有全面的认识，掌握得很准确，</w:t>
      </w:r>
      <w:r>
        <w:rPr>
          <w:rFonts w:ascii="仿宋" w:hAnsi="仿宋" w:eastAsia="仿宋" w:cs="仿宋"/>
          <w:spacing w:val="8"/>
          <w:sz w:val="31"/>
          <w:szCs w:val="31"/>
        </w:rPr>
        <w:t>理解正确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对问题的探讨有独特的视角，立意新颖，发掘事</w:t>
      </w:r>
      <w:r>
        <w:rPr>
          <w:rFonts w:ascii="仿宋" w:hAnsi="仿宋" w:eastAsia="仿宋" w:cs="仿宋"/>
          <w:spacing w:val="5"/>
          <w:sz w:val="31"/>
          <w:szCs w:val="31"/>
        </w:rPr>
        <w:t>实有深度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5"/>
          <w:sz w:val="31"/>
          <w:szCs w:val="31"/>
        </w:rPr>
        <w:t>在前人研究的基础上提出了自己独到的见解。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696" w:bottom="1152" w:left="1785" w:header="0" w:footer="98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60" w:lineRule="exact"/>
        <w:ind w:left="37" w:right="274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对相关的理论、知识有较为全面的认识，掌握准确，</w:t>
      </w:r>
      <w:r>
        <w:rPr>
          <w:rFonts w:ascii="仿宋" w:hAnsi="仿宋" w:eastAsia="仿宋" w:cs="仿宋"/>
          <w:spacing w:val="8"/>
          <w:sz w:val="31"/>
          <w:szCs w:val="31"/>
        </w:rPr>
        <w:t>理解正确，发掘事实有一定深度，在前人研究的基础上提出</w:t>
      </w:r>
      <w:r>
        <w:rPr>
          <w:rFonts w:ascii="仿宋" w:hAnsi="仿宋" w:eastAsia="仿宋" w:cs="仿宋"/>
          <w:spacing w:val="-16"/>
          <w:sz w:val="31"/>
          <w:szCs w:val="31"/>
        </w:rPr>
        <w:t>了自己的见解。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37" w:right="184" w:firstLine="62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对相关的理论、知识有一定的认识，掌握较为准确，</w:t>
      </w:r>
      <w:r>
        <w:rPr>
          <w:rFonts w:ascii="仿宋" w:hAnsi="仿宋" w:eastAsia="仿宋" w:cs="仿宋"/>
          <w:spacing w:val="8"/>
          <w:sz w:val="31"/>
          <w:szCs w:val="31"/>
        </w:rPr>
        <w:t>理解正确，发掘事实有一定深度，在前人研究的基础上提出</w:t>
      </w:r>
      <w:r>
        <w:rPr>
          <w:rFonts w:ascii="仿宋" w:hAnsi="仿宋" w:eastAsia="仿宋" w:cs="仿宋"/>
          <w:spacing w:val="-16"/>
          <w:sz w:val="31"/>
          <w:szCs w:val="31"/>
        </w:rPr>
        <w:t>了自己的见解。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jc w:val="right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对相关知识不了解，或没有真正掌握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1"/>
          <w:sz w:val="31"/>
          <w:szCs w:val="31"/>
        </w:rPr>
        <w:t>没有自己的见解。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460" w:lineRule="exact"/>
        <w:ind w:left="599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三、论证能力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黑体" w:hAnsi="黑体" w:eastAsia="黑体" w:cs="黑体"/>
          <w:spacing w:val="5"/>
          <w:sz w:val="31"/>
          <w:szCs w:val="31"/>
        </w:rPr>
        <w:t>论述水平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38" w:right="169" w:firstLine="61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立论正确、新颖，主题突出，条理清晰，论述严密、</w:t>
      </w:r>
      <w:r>
        <w:rPr>
          <w:rFonts w:ascii="仿宋" w:hAnsi="仿宋" w:eastAsia="仿宋" w:cs="仿宋"/>
          <w:spacing w:val="5"/>
          <w:sz w:val="31"/>
          <w:szCs w:val="31"/>
        </w:rPr>
        <w:t>正确，逻辑性强。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34" w:right="184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>立论正确，主题突出，条理清晰，论述完整，连贯，</w:t>
      </w:r>
      <w:r>
        <w:rPr>
          <w:rFonts w:ascii="仿宋" w:hAnsi="仿宋" w:eastAsia="仿宋" w:cs="仿宋"/>
          <w:spacing w:val="4"/>
          <w:sz w:val="31"/>
          <w:szCs w:val="31"/>
        </w:rPr>
        <w:t>逻辑性较强。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460" w:lineRule="exact"/>
        <w:ind w:left="66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主题较为突出，论述完整，条理清晰，符合逻辑。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60" w:lineRule="exact"/>
        <w:ind w:left="66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主题不突出，论述不完整，缺乏逻辑性。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60" w:lineRule="exact"/>
        <w:ind w:left="611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四、论文撰写质量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left="65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论文的结构完整、严谨，格式完全合乎规范。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left="66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论文结构完整，格式合乎要求。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left="660" w:right="2316" w:firstLine="6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论文结构完整，格式较为合乎要求。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left="660" w:right="2316" w:firstLine="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论文结构不完整，格式不合乎要求。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460" w:lineRule="exact"/>
        <w:ind w:left="601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五、语言使用情况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66" w:firstLine="591"/>
        <w:textAlignment w:val="baseline"/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  <w:t>1.在论文中正确地运用汉(英)语，利用汉(英)语不同式的特点增强论文的表达效果，语言流畅、自然，文体色彩恰当。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66" w:firstLine="591"/>
        <w:textAlignment w:val="baseline"/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  <w:sectPr>
          <w:footerReference r:id="rId6" w:type="default"/>
          <w:pgSz w:w="11906" w:h="16839"/>
          <w:pgMar w:top="1431" w:right="1527" w:bottom="1152" w:left="1785" w:header="0" w:footer="98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66" w:firstLine="591"/>
        <w:textAlignment w:val="baseline"/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  <w:t>2.在论文中正确地运用汉(英)语，语言流畅、自然，文体色彩恰当。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66" w:firstLine="591"/>
        <w:textAlignment w:val="baseline"/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val="en-US" w:eastAsia="zh-CN"/>
        </w:rPr>
        <w:t>3.在论文中较为正确地使用汉(英)语，语病很少，语言自然，合乎规范。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460" w:lineRule="exact"/>
        <w:ind w:left="660"/>
        <w:textAlignment w:val="baseline"/>
        <w:outlineLvl w:val="1"/>
        <w:rPr>
          <w:rFonts w:hint="eastAsia"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8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.语言使用上语病较多，不合规范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60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六、答辩情况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66" w:firstLine="591"/>
        <w:textAlignment w:val="baseline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"/>
          <w:sz w:val="31"/>
          <w:szCs w:val="31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对论文的陈述条理清晰、重点突出，方法得当</w:t>
      </w:r>
      <w:r>
        <w:rPr>
          <w:rFonts w:hint="eastAsia" w:ascii="Times New Roman" w:hAnsi="Times New Roman" w:eastAsia="仿宋" w:cs="Times New Roman"/>
          <w:spacing w:val="2"/>
          <w:sz w:val="31"/>
          <w:szCs w:val="31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回答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问题针对性强，回答准确、简洁</w:t>
      </w:r>
      <w:r>
        <w:rPr>
          <w:rFonts w:hint="eastAsia" w:ascii="Times New Roman" w:hAnsi="Times New Roman" w:eastAsia="仿宋" w:cs="Times New Roman"/>
          <w:spacing w:val="-5"/>
          <w:sz w:val="31"/>
          <w:szCs w:val="31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汉</w:t>
      </w:r>
      <w:r>
        <w:rPr>
          <w:rFonts w:hint="default" w:ascii="Times New Roman" w:hAnsi="Times New Roman" w:eastAsia="Times New Roman" w:cs="Times New Roman"/>
          <w:spacing w:val="-5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英</w:t>
      </w:r>
      <w:r>
        <w:rPr>
          <w:rFonts w:hint="default" w:ascii="Times New Roman" w:hAnsi="Times New Roman" w:eastAsia="Times New Roman" w:cs="Times New Roman"/>
          <w:spacing w:val="-5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语流畅、自然、正确。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60" w:lineRule="exact"/>
        <w:ind w:left="36" w:right="113" w:firstLine="623"/>
        <w:textAlignment w:val="baseline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11"/>
          <w:sz w:val="31"/>
          <w:szCs w:val="31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对论文的陈述条理清晰、重点突出</w:t>
      </w:r>
      <w:r>
        <w:rPr>
          <w:rFonts w:hint="eastAsia" w:ascii="Times New Roman" w:hAnsi="Times New Roman" w:eastAsia="仿宋" w:cs="Times New Roman"/>
          <w:spacing w:val="11"/>
          <w:sz w:val="31"/>
          <w:szCs w:val="31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回答准确</w:t>
      </w:r>
      <w:r>
        <w:rPr>
          <w:rFonts w:hint="default" w:ascii="Times New Roman" w:hAnsi="Times New Roman" w:eastAsia="Times New Roman" w:cs="Times New Roman"/>
          <w:spacing w:val="11"/>
          <w:sz w:val="31"/>
          <w:szCs w:val="31"/>
        </w:rPr>
        <w:t>: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做出的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说明清楚、正确，汉</w:t>
      </w:r>
      <w:r>
        <w:rPr>
          <w:rFonts w:hint="default" w:ascii="Times New Roman" w:hAnsi="Times New Roman" w:eastAsia="Times New Roman" w:cs="Times New Roman"/>
          <w:spacing w:val="3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英</w:t>
      </w:r>
      <w:r>
        <w:rPr>
          <w:rFonts w:hint="default" w:ascii="Times New Roman" w:hAnsi="Times New Roman" w:eastAsia="Times New Roman" w:cs="Times New Roman"/>
          <w:spacing w:val="3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语流畅、自然、正确。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460" w:lineRule="exact"/>
        <w:ind w:left="36" w:right="111" w:firstLine="629"/>
        <w:textAlignment w:val="baseline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对论文的陈述条理较为清晰、重点较为突出</w:t>
      </w:r>
      <w:r>
        <w:rPr>
          <w:rFonts w:hint="eastAsia" w:ascii="Times New Roman" w:hAnsi="Times New Roman" w:eastAsia="仿宋" w:cs="Times New Roman"/>
          <w:spacing w:val="4"/>
          <w:sz w:val="31"/>
          <w:szCs w:val="31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回答问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题准确，做出的说明较为清楚、正确，汉</w:t>
      </w:r>
      <w:r>
        <w:rPr>
          <w:rFonts w:hint="default" w:ascii="Times New Roman" w:hAnsi="Times New Roman" w:eastAsia="Times New Roman" w:cs="Times New Roman"/>
          <w:spacing w:val="12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英</w:t>
      </w:r>
      <w:r>
        <w:rPr>
          <w:rFonts w:hint="default" w:ascii="Times New Roman" w:hAnsi="Times New Roman" w:eastAsia="Times New Roman" w:cs="Times New Roman"/>
          <w:spacing w:val="12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语语言自然、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较为正确。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460" w:lineRule="exact"/>
        <w:ind w:left="37" w:right="184" w:firstLine="622"/>
        <w:textAlignment w:val="baseline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对论文陈述混乱</w:t>
      </w:r>
      <w:r>
        <w:rPr>
          <w:rFonts w:hint="eastAsia" w:ascii="Times New Roman" w:hAnsi="Times New Roman" w:eastAsia="仿宋" w:cs="Times New Roman"/>
          <w:spacing w:val="5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回答问题答非所问或胡搅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蛮缠，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汉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英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语语言问题多。</w:t>
      </w:r>
      <w:bookmarkStart w:id="1" w:name="_GoBack"/>
      <w:bookmarkEnd w:id="1"/>
    </w:p>
    <w:sectPr>
      <w:footerReference r:id="rId7" w:type="default"/>
      <w:pgSz w:w="11906" w:h="16839"/>
      <w:pgMar w:top="1431" w:right="811" w:bottom="1152" w:left="1785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814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5"/>
        <w:sz w:val="18"/>
        <w:szCs w:val="18"/>
      </w:rPr>
      <w:t>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ZhNDBmMzAzNDcxNWEyY2ZmNDcyNTFhN2QxMWIzNjQifQ=="/>
  </w:docVars>
  <w:rsids>
    <w:rsidRoot w:val="00000000"/>
    <w:rsid w:val="056C5721"/>
    <w:rsid w:val="0E594F0E"/>
    <w:rsid w:val="20D064E6"/>
    <w:rsid w:val="2558314C"/>
    <w:rsid w:val="26EB042A"/>
    <w:rsid w:val="2F6C6E8A"/>
    <w:rsid w:val="33412FD9"/>
    <w:rsid w:val="38F14BE1"/>
    <w:rsid w:val="3C4675C6"/>
    <w:rsid w:val="4B5C611B"/>
    <w:rsid w:val="4C0F2405"/>
    <w:rsid w:val="572172AD"/>
    <w:rsid w:val="58C549D8"/>
    <w:rsid w:val="5CCA1A98"/>
    <w:rsid w:val="62D8753A"/>
    <w:rsid w:val="6A275AF9"/>
    <w:rsid w:val="72A56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24951</Words>
  <Characters>25288</Characters>
  <TotalTime>5</TotalTime>
  <ScaleCrop>false</ScaleCrop>
  <LinksUpToDate>false</LinksUpToDate>
  <CharactersWithSpaces>25668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2024-06-18T15:34:00Z</dcterms:created>
  <dc:creator>汐</dc:creator>
  <cp:lastModifiedBy>Charis Lin</cp:lastModifiedBy>
  <dcterms:modified xsi:type="dcterms:W3CDTF">2024-06-23T15:54:52Z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2024-06-18T15:50:24Z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7E9C2732A8614CF4901CD6994860A220_13</vt:lpwstr>
  </property>
</Properties>
</file>