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jc w:val="both"/>
        <w:rPr>
          <w:rFonts w:hint="eastAsia" w:ascii="仿宋_GB2312" w:eastAsia="仿宋_GB2312"/>
          <w:color w:val="0000FF"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72"/>
          <w:szCs w:val="72"/>
          <w:lang w:val="en-US" w:eastAsia="zh-CN"/>
        </w:rPr>
        <w:t>湖北省教育工作</w:t>
      </w:r>
    </w:p>
    <w:p>
      <w:pPr>
        <w:jc w:val="center"/>
        <w:rPr>
          <w:rFonts w:hint="eastAsia" w:ascii="方正小标宋简体" w:eastAsia="方正小标宋简体"/>
          <w:color w:val="auto"/>
          <w:sz w:val="72"/>
          <w:szCs w:val="72"/>
        </w:rPr>
      </w:pPr>
      <w:r>
        <w:rPr>
          <w:rFonts w:hint="eastAsia" w:ascii="方正小标宋简体" w:eastAsia="方正小标宋简体"/>
          <w:color w:val="auto"/>
          <w:sz w:val="72"/>
          <w:szCs w:val="72"/>
        </w:rPr>
        <w:t>先进集体推荐审批表</w:t>
      </w: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color w:val="auto"/>
        </w:rPr>
      </w:pPr>
    </w:p>
    <w:p>
      <w:pPr>
        <w:spacing w:after="312" w:afterLines="100"/>
        <w:jc w:val="left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楷体_GB2312" w:eastAsia="楷体_GB2312"/>
          <w:color w:val="auto"/>
          <w:sz w:val="32"/>
          <w:szCs w:val="32"/>
        </w:rPr>
        <w:t xml:space="preserve"> </w:t>
      </w:r>
    </w:p>
    <w:p>
      <w:pPr>
        <w:spacing w:after="312" w:afterLines="100"/>
        <w:jc w:val="left"/>
        <w:rPr>
          <w:rFonts w:hint="eastAsia" w:ascii="楷体_GB2312" w:eastAsia="楷体_GB2312"/>
          <w:color w:val="auto"/>
          <w:sz w:val="32"/>
          <w:szCs w:val="32"/>
        </w:rPr>
      </w:pPr>
    </w:p>
    <w:p>
      <w:pPr>
        <w:spacing w:after="312" w:afterLines="100"/>
        <w:ind w:firstLine="1600" w:firstLineChars="500"/>
        <w:jc w:val="left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集体名称：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spacing w:after="312" w:afterLines="100"/>
        <w:ind w:firstLine="1600" w:firstLineChars="500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推荐单位：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ind w:firstLine="2208" w:firstLineChars="690"/>
        <w:rPr>
          <w:rFonts w:hint="eastAsia" w:ascii="方正楷体简体" w:eastAsia="方正楷体简体"/>
          <w:color w:val="auto"/>
          <w:sz w:val="32"/>
          <w:szCs w:val="32"/>
          <w:u w:val="single"/>
        </w:rPr>
      </w:pPr>
    </w:p>
    <w:p>
      <w:pPr>
        <w:pStyle w:val="2"/>
        <w:rPr>
          <w:rFonts w:hint="eastAsia"/>
        </w:rPr>
      </w:pPr>
    </w:p>
    <w:p>
      <w:pPr>
        <w:ind w:firstLine="1760" w:firstLineChars="55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填报时间：       年     月   日</w:t>
      </w:r>
    </w:p>
    <w:p>
      <w:pPr>
        <w:ind w:firstLine="1760" w:firstLineChars="550"/>
        <w:rPr>
          <w:rFonts w:hint="eastAsia" w:ascii="楷体_GB2312" w:eastAsia="楷体_GB2312"/>
          <w:color w:val="0000FF"/>
          <w:sz w:val="32"/>
          <w:szCs w:val="32"/>
        </w:rPr>
      </w:pPr>
    </w:p>
    <w:p>
      <w:pPr>
        <w:pStyle w:val="2"/>
        <w:rPr>
          <w:rFonts w:hint="eastAsia" w:ascii="楷体_GB2312" w:eastAsia="楷体_GB2312"/>
          <w:color w:val="0000FF"/>
          <w:sz w:val="32"/>
          <w:szCs w:val="32"/>
        </w:rPr>
      </w:pPr>
    </w:p>
    <w:p>
      <w:pPr>
        <w:pStyle w:val="2"/>
        <w:rPr>
          <w:rFonts w:hint="eastAsia" w:ascii="楷体_GB2312" w:eastAsia="楷体_GB2312"/>
          <w:color w:val="0000FF"/>
          <w:sz w:val="32"/>
          <w:szCs w:val="32"/>
        </w:rPr>
      </w:pPr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53"/>
        <w:gridCol w:w="1454"/>
        <w:gridCol w:w="728"/>
        <w:gridCol w:w="725"/>
        <w:gridCol w:w="145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集体名称</w:t>
            </w:r>
          </w:p>
        </w:tc>
        <w:tc>
          <w:tcPr>
            <w:tcW w:w="72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集体性质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拟授称号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2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2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4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主要事迹</w:t>
            </w:r>
          </w:p>
        </w:tc>
        <w:tc>
          <w:tcPr>
            <w:tcW w:w="72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9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主要事迹</w:t>
            </w:r>
          </w:p>
        </w:tc>
        <w:tc>
          <w:tcPr>
            <w:tcW w:w="72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盖   章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8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各级人社、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市州级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00000000"/>
    <w:rsid w:val="0C471929"/>
    <w:rsid w:val="2C4D6D5C"/>
    <w:rsid w:val="39D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</Words>
  <Characters>141</Characters>
  <Lines>0</Lines>
  <Paragraphs>0</Paragraphs>
  <TotalTime>0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2023-06-05T03:06:00Z</dcterms:created>
  <dc:creator>Administrator</dc:creator>
  <cp:lastModifiedBy>牛苗</cp:lastModifiedBy>
  <dcterms:modified xsi:type="dcterms:W3CDTF">2023-06-08T02:48:20Z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79DEC82BE2764A3AA69CB77FDDAAA6BC_13</vt:lpwstr>
  </property>
</Properties>
</file>