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3AF0">
      <w:pPr>
        <w:pStyle w:val="9"/>
        <w:widowControl w:val="0"/>
        <w:numPr>
          <w:ilvl w:val="0"/>
          <w:numId w:val="0"/>
        </w:numPr>
        <w:suppressAutoHyphens/>
        <w:bidi w:val="0"/>
        <w:spacing w:after="120"/>
        <w:jc w:val="both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3D8D56E7">
      <w:pPr>
        <w:rPr>
          <w:rFonts w:hint="eastAsia"/>
          <w:lang w:val="en-US" w:eastAsia="zh-CN"/>
        </w:rPr>
      </w:pPr>
    </w:p>
    <w:p w14:paraId="1ECA40E3">
      <w:pPr>
        <w:jc w:val="center"/>
        <w:rPr>
          <w:rFonts w:hint="eastAsia"/>
        </w:rPr>
      </w:pPr>
    </w:p>
    <w:p w14:paraId="2728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eastAsia="微软雅黑"/>
          <w:sz w:val="36"/>
          <w:szCs w:val="36"/>
          <w:lang w:eastAsia="zh-CN"/>
        </w:rPr>
      </w:pPr>
      <w:r>
        <w:rPr>
          <w:rFonts w:hint="eastAsia" w:ascii="微软雅黑" w:eastAsia="微软雅黑"/>
          <w:sz w:val="36"/>
          <w:szCs w:val="36"/>
          <w:lang w:eastAsia="zh-CN"/>
        </w:rPr>
        <w:t>湖北省社科普及基地</w:t>
      </w:r>
    </w:p>
    <w:p w14:paraId="3B25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eastAsia="微软雅黑"/>
          <w:sz w:val="36"/>
          <w:szCs w:val="36"/>
          <w:lang w:eastAsia="zh-CN"/>
        </w:rPr>
      </w:pPr>
      <w:r>
        <w:rPr>
          <w:rFonts w:hint="eastAsia" w:ascii="微软雅黑" w:eastAsia="微软雅黑"/>
          <w:sz w:val="36"/>
          <w:szCs w:val="36"/>
          <w:lang w:eastAsia="zh-CN"/>
        </w:rPr>
        <w:t>武汉工商学院湖北地方历史文化研究中心</w:t>
      </w:r>
    </w:p>
    <w:p w14:paraId="6939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仿宋_GB2312"/>
          <w:sz w:val="36"/>
          <w:szCs w:val="36"/>
          <w:u w:val="single"/>
        </w:rPr>
      </w:pPr>
      <w:r>
        <w:rPr>
          <w:rFonts w:hint="eastAsia" w:ascii="微软雅黑" w:eastAsia="微软雅黑"/>
          <w:sz w:val="36"/>
          <w:szCs w:val="36"/>
          <w:lang w:eastAsia="zh-CN"/>
        </w:rPr>
        <w:t>“社科普及</w:t>
      </w:r>
      <w:r>
        <w:rPr>
          <w:rFonts w:hint="eastAsia" w:ascii="微软雅黑" w:eastAsia="微软雅黑"/>
          <w:sz w:val="36"/>
          <w:szCs w:val="36"/>
          <w:lang w:val="en-US" w:eastAsia="zh-CN"/>
        </w:rPr>
        <w:t>实践</w:t>
      </w:r>
      <w:r>
        <w:rPr>
          <w:rFonts w:hint="eastAsia" w:ascii="微软雅黑" w:eastAsia="微软雅黑"/>
          <w:sz w:val="36"/>
          <w:szCs w:val="36"/>
          <w:lang w:eastAsia="zh-CN"/>
        </w:rPr>
        <w:t>活动类”项目申请书</w:t>
      </w:r>
    </w:p>
    <w:p w14:paraId="7444B898">
      <w:pPr>
        <w:jc w:val="center"/>
        <w:rPr>
          <w:rFonts w:hint="eastAsia" w:eastAsia="仿宋_GB2312"/>
        </w:rPr>
      </w:pPr>
    </w:p>
    <w:p w14:paraId="28208ACF">
      <w:pPr>
        <w:pStyle w:val="2"/>
        <w:rPr>
          <w:rFonts w:hint="eastAsia"/>
        </w:rPr>
      </w:pPr>
    </w:p>
    <w:p w14:paraId="47258825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ascii="宋体" w:hAnsi="宋体"/>
          <w:sz w:val="32"/>
          <w:lang w:eastAsia="zh-CN"/>
        </w:rPr>
      </w:pPr>
    </w:p>
    <w:p w14:paraId="63CCDD3A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eastAsia="zh-CN"/>
        </w:rPr>
        <w:t>项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lang w:eastAsia="zh-CN"/>
        </w:rPr>
        <w:t>目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称</w:t>
      </w:r>
      <w:r>
        <w:rPr>
          <w:rFonts w:hint="eastAsia" w:ascii="宋体" w:hAnsi="宋体"/>
          <w:sz w:val="32"/>
          <w:u w:val="single"/>
        </w:rPr>
        <w:t>　　　　　　　　　　　　　　　　　　</w:t>
      </w:r>
    </w:p>
    <w:p w14:paraId="631772AE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ascii="宋体" w:hAnsi="宋体"/>
          <w:sz w:val="32"/>
          <w:lang w:eastAsia="zh-CN"/>
        </w:rPr>
      </w:pPr>
    </w:p>
    <w:p w14:paraId="37C89658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eastAsia="仿宋_GB2312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负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责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人</w:t>
      </w:r>
      <w:r>
        <w:rPr>
          <w:rFonts w:hint="eastAsia" w:eastAsia="仿宋_GB2312"/>
          <w:sz w:val="32"/>
          <w:u w:val="single"/>
        </w:rPr>
        <w:t>　　　　　　　　　　　　　　　　　　</w:t>
      </w:r>
    </w:p>
    <w:p w14:paraId="4F33D17C">
      <w:pPr>
        <w:jc w:val="center"/>
        <w:rPr>
          <w:rFonts w:eastAsia="仿宋_GB2312"/>
        </w:rPr>
      </w:pPr>
    </w:p>
    <w:p w14:paraId="3E93E20D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eastAsia="仿宋_GB2312"/>
          <w:sz w:val="32"/>
        </w:rPr>
      </w:pPr>
      <w:r>
        <w:rPr>
          <w:rFonts w:hint="eastAsia" w:ascii="宋体" w:hAnsi="宋体"/>
          <w:sz w:val="32"/>
        </w:rPr>
        <w:t>负责人所在单位</w:t>
      </w:r>
      <w:r>
        <w:rPr>
          <w:rFonts w:hint="eastAsia" w:eastAsia="仿宋_GB2312"/>
          <w:sz w:val="32"/>
          <w:u w:val="single"/>
        </w:rPr>
        <w:t>　　　　　　　　　　　　　　　　　　</w:t>
      </w:r>
      <w:r>
        <w:rPr>
          <w:rFonts w:hint="eastAsia" w:eastAsia="仿宋_GB2312"/>
          <w:sz w:val="32"/>
        </w:rPr>
        <w:t>　</w:t>
      </w:r>
    </w:p>
    <w:p w14:paraId="2A06ADFF">
      <w:pPr>
        <w:jc w:val="center"/>
        <w:rPr>
          <w:rFonts w:eastAsia="仿宋_GB2312"/>
        </w:rPr>
      </w:pPr>
    </w:p>
    <w:p w14:paraId="3844B35B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eastAsia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报</w:t>
      </w:r>
      <w:r>
        <w:rPr>
          <w:rFonts w:hint="eastAsia" w:ascii="仿宋_GB2312" w:hAnsi="仿宋_GB2312" w:eastAsia="仿宋_GB2312" w:cs="仿宋_GB2312"/>
          <w:sz w:val="32"/>
        </w:rPr>
        <w:t xml:space="preserve">  日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期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>　　　　　　　　　　　　　　　　　</w:t>
      </w:r>
    </w:p>
    <w:p w14:paraId="14054336">
      <w:pPr>
        <w:jc w:val="both"/>
        <w:rPr>
          <w:rFonts w:hint="eastAsia" w:ascii="宋体" w:hAnsi="宋体"/>
          <w:sz w:val="32"/>
        </w:rPr>
      </w:pPr>
    </w:p>
    <w:p w14:paraId="7EA4E387">
      <w:pPr>
        <w:jc w:val="center"/>
        <w:rPr>
          <w:rFonts w:hint="eastAsia" w:ascii="宋体" w:hAnsi="宋体"/>
          <w:sz w:val="32"/>
        </w:rPr>
      </w:pPr>
    </w:p>
    <w:p w14:paraId="4FAD442D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武汉工商学院湖北地方历史文化研究中心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77665E2C">
      <w:pPr>
        <w:spacing w:line="420" w:lineRule="exact"/>
        <w:ind w:firstLine="720" w:firstLineChars="300"/>
        <w:rPr>
          <w:rFonts w:hint="eastAsia" w:ascii="宋体" w:hAnsi="宋体"/>
          <w:sz w:val="24"/>
        </w:rPr>
      </w:pPr>
    </w:p>
    <w:p w14:paraId="5058B0DA">
      <w:pPr>
        <w:spacing w:line="420" w:lineRule="exact"/>
        <w:rPr>
          <w:rFonts w:hint="eastAsia" w:ascii="黑体" w:hAnsi="宋体" w:eastAsia="黑体"/>
          <w:b/>
          <w:sz w:val="28"/>
          <w:lang w:eastAsia="en-US"/>
        </w:rPr>
      </w:pPr>
    </w:p>
    <w:p w14:paraId="796B7635">
      <w:pPr>
        <w:pStyle w:val="9"/>
        <w:rPr>
          <w:rFonts w:hint="eastAsia"/>
          <w:lang w:eastAsia="en-US"/>
        </w:rPr>
      </w:pPr>
    </w:p>
    <w:p w14:paraId="4F766363">
      <w:pPr>
        <w:rPr>
          <w:rFonts w:hint="eastAsia"/>
          <w:lang w:eastAsia="en-US"/>
        </w:rPr>
      </w:pPr>
    </w:p>
    <w:p w14:paraId="2049E0CE">
      <w:pPr>
        <w:pStyle w:val="2"/>
        <w:rPr>
          <w:rFonts w:hint="eastAsia"/>
          <w:lang w:eastAsia="en-US"/>
        </w:rPr>
      </w:pPr>
    </w:p>
    <w:p w14:paraId="6A351F6A">
      <w:pPr>
        <w:pStyle w:val="2"/>
        <w:rPr>
          <w:rFonts w:hint="eastAsia"/>
          <w:lang w:eastAsia="en-US"/>
        </w:rPr>
      </w:pPr>
    </w:p>
    <w:p w14:paraId="78C5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/>
          <w:b/>
          <w:sz w:val="28"/>
          <w:lang w:eastAsia="en-US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E88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/>
          <w:b/>
          <w:sz w:val="28"/>
          <w:lang w:eastAsia="en-US"/>
        </w:rPr>
      </w:pPr>
      <w:r>
        <w:rPr>
          <w:rFonts w:hint="eastAsia" w:ascii="黑体" w:hAnsi="宋体" w:eastAsia="黑体"/>
          <w:b/>
          <w:sz w:val="28"/>
          <w:lang w:eastAsia="en-US"/>
        </w:rPr>
        <w:t>项目申</w:t>
      </w:r>
      <w:r>
        <w:rPr>
          <w:rFonts w:hint="eastAsia" w:ascii="黑体" w:hAnsi="宋体" w:eastAsia="黑体"/>
          <w:b/>
          <w:sz w:val="28"/>
          <w:lang w:eastAsia="zh-CN"/>
        </w:rPr>
        <w:t>请</w:t>
      </w:r>
      <w:r>
        <w:rPr>
          <w:rFonts w:hint="eastAsia" w:ascii="黑体" w:hAnsi="宋体" w:eastAsia="黑体"/>
          <w:b/>
          <w:sz w:val="28"/>
          <w:lang w:eastAsia="en-US"/>
        </w:rPr>
        <w:t>承诺：</w:t>
      </w:r>
    </w:p>
    <w:p w14:paraId="3CDA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楷体" w:eastAsia="楷体"/>
          <w:b/>
          <w:bCs/>
          <w:sz w:val="28"/>
          <w:lang w:eastAsia="zh-CN"/>
        </w:rPr>
      </w:pPr>
      <w:r>
        <w:rPr>
          <w:rFonts w:hint="eastAsia" w:ascii="楷体" w:eastAsia="楷体"/>
          <w:b/>
          <w:bCs/>
          <w:sz w:val="28"/>
        </w:rPr>
        <w:t>我承诺对填写本表各项内容的真实性负责</w:t>
      </w:r>
      <w:r>
        <w:rPr>
          <w:rFonts w:hint="eastAsia" w:ascii="楷体" w:eastAsia="楷体"/>
          <w:b/>
          <w:bCs/>
          <w:sz w:val="28"/>
          <w:lang w:eastAsia="zh-CN"/>
        </w:rPr>
        <w:t>，</w:t>
      </w:r>
      <w:r>
        <w:rPr>
          <w:rFonts w:hint="eastAsia" w:ascii="楷体" w:eastAsia="楷体"/>
          <w:b/>
          <w:bCs/>
          <w:sz w:val="28"/>
        </w:rPr>
        <w:t>如果获准立项资助，我承诺以本表为有约束力的协议，</w:t>
      </w:r>
      <w:r>
        <w:rPr>
          <w:rFonts w:hint="eastAsia" w:ascii="楷体" w:eastAsia="楷体"/>
          <w:b/>
          <w:bCs/>
          <w:sz w:val="28"/>
          <w:lang w:eastAsia="zh-CN"/>
        </w:rPr>
        <w:t>对获批的资金一定按本</w:t>
      </w:r>
      <w:r>
        <w:rPr>
          <w:rFonts w:hint="eastAsia" w:ascii="楷体" w:eastAsia="楷体"/>
          <w:b/>
          <w:bCs/>
          <w:sz w:val="28"/>
          <w:lang w:val="en-US" w:eastAsia="zh-CN"/>
        </w:rPr>
        <w:t>单位财经制度和申请的资金用途使用，</w:t>
      </w:r>
      <w:r>
        <w:rPr>
          <w:rFonts w:hint="eastAsia" w:ascii="楷体" w:eastAsia="楷体"/>
          <w:b/>
          <w:bCs/>
          <w:sz w:val="28"/>
        </w:rPr>
        <w:t>遵守有关规定，</w:t>
      </w:r>
      <w:r>
        <w:rPr>
          <w:rFonts w:hint="eastAsia" w:ascii="楷体" w:eastAsia="楷体"/>
          <w:b/>
          <w:bCs/>
          <w:sz w:val="28"/>
          <w:lang w:eastAsia="zh-CN"/>
        </w:rPr>
        <w:t>按申请书所列时间进度</w:t>
      </w:r>
      <w:r>
        <w:rPr>
          <w:rFonts w:hint="eastAsia" w:ascii="楷体" w:eastAsia="楷体"/>
          <w:b/>
          <w:bCs/>
          <w:sz w:val="28"/>
        </w:rPr>
        <w:t>完成社科普及</w:t>
      </w:r>
      <w:r>
        <w:rPr>
          <w:rFonts w:hint="eastAsia" w:ascii="楷体" w:eastAsia="楷体"/>
          <w:b/>
          <w:bCs/>
          <w:sz w:val="28"/>
          <w:lang w:eastAsia="zh-CN"/>
        </w:rPr>
        <w:t>项目</w:t>
      </w:r>
      <w:r>
        <w:rPr>
          <w:rFonts w:hint="eastAsia" w:ascii="楷体" w:eastAsia="楷体"/>
          <w:b/>
          <w:bCs/>
          <w:sz w:val="28"/>
        </w:rPr>
        <w:t>，保证取得预期成果。</w:t>
      </w:r>
      <w:r>
        <w:rPr>
          <w:rFonts w:hint="eastAsia" w:ascii="楷体" w:eastAsia="楷体"/>
          <w:b/>
          <w:bCs/>
          <w:sz w:val="28"/>
          <w:lang w:eastAsia="zh-CN"/>
        </w:rPr>
        <w:t>湖北省社科普及基地武汉工商学院湖北地方历史文化研究中心</w:t>
      </w:r>
      <w:r>
        <w:rPr>
          <w:rFonts w:hint="eastAsia" w:ascii="楷体" w:eastAsia="楷体"/>
          <w:b/>
          <w:bCs/>
          <w:sz w:val="28"/>
        </w:rPr>
        <w:t>有使用本申</w:t>
      </w:r>
      <w:r>
        <w:rPr>
          <w:rFonts w:hint="eastAsia" w:ascii="楷体" w:eastAsia="楷体"/>
          <w:b/>
          <w:bCs/>
          <w:sz w:val="28"/>
          <w:lang w:eastAsia="zh-CN"/>
        </w:rPr>
        <w:t>请</w:t>
      </w:r>
      <w:r>
        <w:rPr>
          <w:rFonts w:hint="eastAsia" w:ascii="楷体" w:eastAsia="楷体"/>
          <w:b/>
          <w:bCs/>
          <w:sz w:val="28"/>
        </w:rPr>
        <w:t>书所有数据和资料的权利。我承诺所开展的</w:t>
      </w:r>
      <w:r>
        <w:rPr>
          <w:rFonts w:hint="eastAsia" w:ascii="楷体" w:eastAsia="楷体"/>
          <w:b/>
          <w:bCs/>
          <w:sz w:val="28"/>
          <w:lang w:eastAsia="zh-CN"/>
        </w:rPr>
        <w:t>普及</w:t>
      </w:r>
      <w:r>
        <w:rPr>
          <w:rFonts w:hint="eastAsia" w:ascii="楷体" w:eastAsia="楷体"/>
          <w:b/>
          <w:bCs/>
          <w:sz w:val="28"/>
        </w:rPr>
        <w:t>活动政治方向正确、内容科学健康，活动开展安全稳妥，提供的资料没有知识产权争议</w:t>
      </w:r>
      <w:r>
        <w:rPr>
          <w:rFonts w:hint="eastAsia" w:ascii="楷体" w:eastAsia="楷体"/>
          <w:b/>
          <w:bCs/>
          <w:sz w:val="28"/>
          <w:lang w:eastAsia="zh-CN"/>
        </w:rPr>
        <w:t>，项目无任何意识形态风险。若违背上述承诺，自愿承担由此带来的一切责任。</w:t>
      </w:r>
    </w:p>
    <w:p w14:paraId="743B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both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</w:t>
      </w:r>
    </w:p>
    <w:p w14:paraId="5EC5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both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</w:t>
      </w:r>
    </w:p>
    <w:p w14:paraId="7B476A25">
      <w:pPr>
        <w:spacing w:line="420" w:lineRule="exact"/>
        <w:ind w:right="1800" w:firstLine="2100" w:firstLineChars="700"/>
        <w:jc w:val="both"/>
        <w:rPr>
          <w:rFonts w:hint="eastAsia" w:ascii="黑体" w:hAnsi="宋体" w:eastAsia="楷体"/>
          <w:b/>
          <w:sz w:val="28"/>
          <w:lang w:eastAsia="zh-CN"/>
        </w:rPr>
      </w:pPr>
      <w:r>
        <w:rPr>
          <w:rFonts w:hint="eastAsia" w:ascii="楷体" w:eastAsia="楷体"/>
          <w:sz w:val="30"/>
        </w:rPr>
        <w:t>申</w:t>
      </w:r>
      <w:r>
        <w:rPr>
          <w:rFonts w:hint="eastAsia" w:ascii="楷体" w:eastAsia="楷体"/>
          <w:sz w:val="30"/>
          <w:lang w:eastAsia="zh-CN"/>
        </w:rPr>
        <w:t>请</w:t>
      </w:r>
      <w:r>
        <w:rPr>
          <w:rFonts w:hint="eastAsia" w:ascii="楷体" w:eastAsia="楷体"/>
          <w:sz w:val="30"/>
        </w:rPr>
        <w:t>人</w:t>
      </w:r>
      <w:r>
        <w:rPr>
          <w:rFonts w:hint="eastAsia" w:ascii="楷体" w:eastAsia="楷体"/>
          <w:sz w:val="30"/>
          <w:lang w:eastAsia="zh-CN"/>
        </w:rPr>
        <w:t>（或项目负责人）：</w:t>
      </w:r>
    </w:p>
    <w:p w14:paraId="082B17F7">
      <w:pPr>
        <w:spacing w:line="420" w:lineRule="exact"/>
        <w:ind w:firstLine="555"/>
        <w:rPr>
          <w:rFonts w:hint="eastAsia" w:ascii="楷体" w:hAnsi="楷体" w:eastAsia="楷体"/>
          <w:sz w:val="28"/>
          <w:lang w:val="en-US" w:eastAsia="zh-CN"/>
        </w:rPr>
      </w:pPr>
    </w:p>
    <w:p w14:paraId="58BDF498">
      <w:pPr>
        <w:pStyle w:val="9"/>
        <w:ind w:firstLine="5622" w:firstLineChars="20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年    月    日</w:t>
      </w:r>
    </w:p>
    <w:p w14:paraId="0F7EA995">
      <w:pPr>
        <w:spacing w:line="480" w:lineRule="exact"/>
        <w:rPr>
          <w:rFonts w:hint="eastAsia" w:ascii="楷体" w:eastAsia="楷体"/>
          <w:sz w:val="30"/>
        </w:rPr>
      </w:pPr>
    </w:p>
    <w:p w14:paraId="472632AB">
      <w:pPr>
        <w:pStyle w:val="9"/>
        <w:ind w:left="0" w:leftChars="0" w:firstLine="0" w:firstLineChars="0"/>
        <w:rPr>
          <w:rFonts w:hint="eastAsia" w:ascii="楷体" w:eastAsia="楷体"/>
          <w:sz w:val="30"/>
          <w:lang w:val="en-US" w:eastAsia="zh-CN"/>
        </w:rPr>
      </w:pPr>
    </w:p>
    <w:p w14:paraId="5D62DFA4">
      <w:pPr>
        <w:suppressAutoHyphens/>
        <w:bidi w:val="0"/>
        <w:spacing w:line="0" w:lineRule="atLeast"/>
        <w:jc w:val="center"/>
        <w:rPr>
          <w:rFonts w:hint="eastAsia" w:ascii="Calibri" w:hAnsi="Calibri" w:eastAsia="宋体" w:cs="Times New Roman"/>
          <w:color w:val="auto"/>
          <w:sz w:val="24"/>
          <w:szCs w:val="24"/>
          <w:lang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tbl>
      <w:tblPr>
        <w:tblStyle w:val="10"/>
        <w:tblW w:w="9947" w:type="dxa"/>
        <w:tblInd w:w="-27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13"/>
        <w:gridCol w:w="332"/>
        <w:gridCol w:w="881"/>
        <w:gridCol w:w="499"/>
        <w:gridCol w:w="714"/>
        <w:gridCol w:w="186"/>
        <w:gridCol w:w="630"/>
        <w:gridCol w:w="397"/>
        <w:gridCol w:w="233"/>
        <w:gridCol w:w="765"/>
        <w:gridCol w:w="215"/>
        <w:gridCol w:w="1213"/>
        <w:gridCol w:w="132"/>
        <w:gridCol w:w="1084"/>
      </w:tblGrid>
      <w:tr w14:paraId="3A73F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0404333E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ascii="Calibri" w:hAnsi="Calibri" w:eastAsia="宋体" w:cs="Times New Roman"/>
                <w:color w:val="auto"/>
                <w:sz w:val="24"/>
                <w:szCs w:val="24"/>
              </w:rPr>
              <w:t>主题</w:t>
            </w:r>
          </w:p>
        </w:tc>
        <w:tc>
          <w:tcPr>
            <w:tcW w:w="849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5E20856">
            <w:pPr>
              <w:suppressAutoHyphens/>
              <w:bidi w:val="0"/>
              <w:spacing w:line="0" w:lineRule="atLeast"/>
              <w:rPr>
                <w:rFonts w:hint="eastAsia" w:ascii="Calibri" w:hAnsi="Calibri" w:eastAsia="黑体" w:cs="Times New Roman"/>
                <w:color w:val="auto"/>
                <w:sz w:val="24"/>
                <w:szCs w:val="24"/>
              </w:rPr>
            </w:pPr>
          </w:p>
        </w:tc>
      </w:tr>
      <w:tr w14:paraId="0AD58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04F0D14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849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388B71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社科普及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活动类</w:t>
            </w:r>
          </w:p>
        </w:tc>
      </w:tr>
      <w:tr w14:paraId="5CDB9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34C38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3F2B7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3F89F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00587E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vAlign w:val="center"/>
          </w:tcPr>
          <w:p w14:paraId="367954F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B1E33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0DC9AA1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BB02A4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2C5F15C1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48BF0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99BE0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5445E4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B4083A6">
            <w:pPr>
              <w:suppressAutoHyphens/>
              <w:bidi w:val="0"/>
              <w:spacing w:line="0" w:lineRule="atLeast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6CC02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专业</w:t>
            </w:r>
            <w:r>
              <w:rPr>
                <w:rFonts w:ascii="Calibri" w:hAnsi="Calibri" w:eastAsia="宋体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98539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522F7A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74FCC3F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7DE9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48D3E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E0357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3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32A6F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79283B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top"/>
          </w:tcPr>
          <w:p w14:paraId="6C156583">
            <w:pPr>
              <w:suppressAutoHyphens/>
              <w:bidi w:val="0"/>
              <w:spacing w:line="0" w:lineRule="atLeast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47C8A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30A99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82C4AB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94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6B0471B">
            <w:pPr>
              <w:suppressAutoHyphens/>
              <w:bidi w:val="0"/>
              <w:spacing w:line="0" w:lineRule="atLeast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27F61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1370C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F4B6D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3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E6116F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9286C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1276E87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C850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5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99024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项目参与人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6B504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4880D5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CE91B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出生年月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2DCCA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专业职务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EB9ED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研究专长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F8856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学  历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9F1B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5F64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52948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7F5673">
            <w:pPr>
              <w:suppressAutoHyphens/>
              <w:bidi w:val="0"/>
              <w:spacing w:line="0" w:lineRule="atLeast"/>
              <w:jc w:val="center"/>
              <w:rPr>
                <w:rFonts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D4E98F">
            <w:pPr>
              <w:suppressAutoHyphens/>
              <w:bidi w:val="0"/>
              <w:spacing w:line="0" w:lineRule="atLeast"/>
              <w:jc w:val="center"/>
              <w:rPr>
                <w:rFonts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0CBEB">
            <w:pPr>
              <w:suppressAutoHyphens/>
              <w:bidi w:val="0"/>
              <w:spacing w:line="0" w:lineRule="atLeast"/>
              <w:jc w:val="center"/>
              <w:rPr>
                <w:rFonts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6200">
            <w:pPr>
              <w:suppressAutoHyphens/>
              <w:bidi w:val="0"/>
              <w:spacing w:line="0" w:lineRule="atLeast"/>
              <w:jc w:val="center"/>
              <w:rPr>
                <w:rFonts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51D9F">
            <w:pPr>
              <w:suppressAutoHyphens/>
              <w:bidi w:val="0"/>
              <w:spacing w:line="0" w:lineRule="atLeast"/>
              <w:jc w:val="center"/>
              <w:rPr>
                <w:rFonts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90504">
            <w:pPr>
              <w:suppressAutoHyphens/>
              <w:bidi w:val="0"/>
              <w:spacing w:line="0" w:lineRule="atLeast"/>
              <w:jc w:val="center"/>
              <w:rPr>
                <w:rFonts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5CA65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9BE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1848E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48962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4AD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C4C1C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379C9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D248E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1FA4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CB61A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15E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D7DEFB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212DA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9B406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66186B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CD7D2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3AE66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A434E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FAA96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02C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FA44A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E3B96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F1F00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11BD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24C94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DA34C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2AF9E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DBDE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F38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1E3B1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C08AF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CE118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7F5F2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23EA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2B6C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6B31B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BA5C5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F98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DFC96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EB466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FBE82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5C2C8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30C8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0E5A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F5096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EA642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11"/>
        <w:tblW w:w="9938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247"/>
        <w:gridCol w:w="4247"/>
      </w:tblGrid>
      <w:tr w14:paraId="013B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nil"/>
            </w:tcBorders>
            <w:noWrap w:val="0"/>
            <w:vAlign w:val="center"/>
          </w:tcPr>
          <w:p w14:paraId="330989D4">
            <w:pPr>
              <w:suppressAutoHyphens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4247" w:type="dxa"/>
            <w:tcBorders>
              <w:top w:val="nil"/>
            </w:tcBorders>
            <w:noWrap w:val="0"/>
            <w:vAlign w:val="top"/>
          </w:tcPr>
          <w:p w14:paraId="608622BC">
            <w:pPr>
              <w:suppressAutoHyphens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A315AD5">
            <w:pPr>
              <w:suppressAutoHyphens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47" w:type="dxa"/>
            <w:tcBorders>
              <w:top w:val="nil"/>
            </w:tcBorders>
            <w:noWrap w:val="0"/>
            <w:vAlign w:val="top"/>
          </w:tcPr>
          <w:p w14:paraId="6DC55AAE">
            <w:pPr>
              <w:suppressAutoHyphens/>
              <w:bidi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/>
              </w:rPr>
              <w:t>A.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宣讲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/>
              </w:rPr>
              <w:t>B.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研讨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/>
              </w:rPr>
              <w:t>C.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展示展演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/>
              </w:rPr>
              <w:t>D.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新媒体E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.其它</w:t>
            </w:r>
          </w:p>
        </w:tc>
      </w:tr>
      <w:tr w14:paraId="5FCD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op w:val="single" w:color="auto" w:sz="4" w:space="0"/>
            </w:tcBorders>
            <w:noWrap w:val="0"/>
            <w:vAlign w:val="center"/>
          </w:tcPr>
          <w:p w14:paraId="329FE2E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项</w:t>
            </w:r>
          </w:p>
          <w:p w14:paraId="03E9016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目</w:t>
            </w:r>
          </w:p>
          <w:p w14:paraId="1542718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简</w:t>
            </w:r>
          </w:p>
          <w:p w14:paraId="62668CE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介</w:t>
            </w:r>
          </w:p>
          <w:p w14:paraId="075C7C48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限2000字）</w:t>
            </w:r>
          </w:p>
        </w:tc>
        <w:tc>
          <w:tcPr>
            <w:tcW w:w="8494" w:type="dxa"/>
            <w:gridSpan w:val="2"/>
            <w:noWrap w:val="0"/>
            <w:vAlign w:val="top"/>
          </w:tcPr>
          <w:p w14:paraId="296F3C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选题依据，项目的立意和宣传普及价值；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实施方案：包括时间、地点、实施主体、受众主体、项目规模、预期效果等；3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业绩简介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如开展系列活动请逐项列出。（宋体，小四，行间距20磅）</w:t>
            </w:r>
          </w:p>
          <w:p w14:paraId="08316212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0FFA4603">
            <w:pPr>
              <w:pStyle w:val="9"/>
              <w:rPr>
                <w:rFonts w:hint="eastAsia"/>
                <w:lang w:val="en-US" w:eastAsia="zh-CN"/>
              </w:rPr>
            </w:pPr>
          </w:p>
          <w:p w14:paraId="23AF0BFC">
            <w:pPr>
              <w:rPr>
                <w:rFonts w:hint="eastAsia"/>
                <w:lang w:val="en-US" w:eastAsia="zh-CN"/>
              </w:rPr>
            </w:pPr>
          </w:p>
          <w:p w14:paraId="51873DE0">
            <w:pPr>
              <w:pStyle w:val="9"/>
              <w:rPr>
                <w:rFonts w:hint="eastAsia"/>
                <w:lang w:val="en-US" w:eastAsia="zh-CN"/>
              </w:rPr>
            </w:pPr>
          </w:p>
          <w:p w14:paraId="39EBA82E">
            <w:pPr>
              <w:rPr>
                <w:rFonts w:hint="eastAsia"/>
                <w:lang w:val="en-US" w:eastAsia="zh-CN"/>
              </w:rPr>
            </w:pPr>
          </w:p>
          <w:p w14:paraId="14FC672B">
            <w:pPr>
              <w:pStyle w:val="9"/>
              <w:rPr>
                <w:rFonts w:hint="eastAsia"/>
                <w:lang w:val="en-US" w:eastAsia="zh-CN"/>
              </w:rPr>
            </w:pPr>
          </w:p>
          <w:p w14:paraId="3027FDDA">
            <w:pPr>
              <w:rPr>
                <w:rFonts w:hint="eastAsia"/>
                <w:lang w:val="en-US" w:eastAsia="zh-CN"/>
              </w:rPr>
            </w:pPr>
          </w:p>
          <w:p w14:paraId="7388F4E6">
            <w:pPr>
              <w:pStyle w:val="2"/>
              <w:rPr>
                <w:rFonts w:hint="eastAsia"/>
                <w:lang w:val="en-US" w:eastAsia="zh-CN"/>
              </w:rPr>
            </w:pPr>
          </w:p>
          <w:p w14:paraId="4429CC1D">
            <w:pPr>
              <w:pStyle w:val="9"/>
              <w:rPr>
                <w:rFonts w:hint="eastAsia"/>
                <w:lang w:val="en-US" w:eastAsia="zh-CN"/>
              </w:rPr>
            </w:pPr>
          </w:p>
          <w:p w14:paraId="44100DBB">
            <w:pPr>
              <w:rPr>
                <w:rFonts w:hint="eastAsia"/>
                <w:lang w:val="en-US" w:eastAsia="zh-CN"/>
              </w:rPr>
            </w:pPr>
          </w:p>
          <w:p w14:paraId="09B9D5EA">
            <w:pPr>
              <w:pStyle w:val="9"/>
              <w:rPr>
                <w:rFonts w:hint="eastAsia"/>
                <w:lang w:val="en-US" w:eastAsia="zh-CN"/>
              </w:rPr>
            </w:pPr>
          </w:p>
          <w:p w14:paraId="00E91E3C">
            <w:pPr>
              <w:rPr>
                <w:rFonts w:hint="eastAsia"/>
                <w:lang w:val="en-US" w:eastAsia="zh-CN"/>
              </w:rPr>
            </w:pPr>
          </w:p>
          <w:p w14:paraId="34B49915">
            <w:pPr>
              <w:pStyle w:val="9"/>
              <w:rPr>
                <w:rFonts w:hint="eastAsia"/>
                <w:lang w:val="en-US" w:eastAsia="zh-CN"/>
              </w:rPr>
            </w:pPr>
          </w:p>
          <w:p w14:paraId="55B18D8F">
            <w:pPr>
              <w:rPr>
                <w:rFonts w:hint="eastAsia"/>
                <w:lang w:val="en-US" w:eastAsia="zh-CN"/>
              </w:rPr>
            </w:pPr>
          </w:p>
          <w:p w14:paraId="4C4F935F">
            <w:pPr>
              <w:pStyle w:val="9"/>
              <w:rPr>
                <w:rFonts w:hint="eastAsia"/>
                <w:lang w:val="en-US" w:eastAsia="zh-CN"/>
              </w:rPr>
            </w:pPr>
          </w:p>
          <w:p w14:paraId="106DA34B">
            <w:pPr>
              <w:rPr>
                <w:rFonts w:hint="eastAsia"/>
                <w:lang w:val="en-US" w:eastAsia="zh-CN"/>
              </w:rPr>
            </w:pPr>
          </w:p>
          <w:p w14:paraId="63BBE156">
            <w:pPr>
              <w:pStyle w:val="9"/>
              <w:rPr>
                <w:rFonts w:hint="eastAsia"/>
                <w:lang w:val="en-US" w:eastAsia="zh-CN"/>
              </w:rPr>
            </w:pPr>
          </w:p>
          <w:p w14:paraId="712DB820">
            <w:pPr>
              <w:rPr>
                <w:rFonts w:hint="eastAsia"/>
                <w:lang w:val="en-US" w:eastAsia="zh-CN"/>
              </w:rPr>
            </w:pPr>
          </w:p>
          <w:p w14:paraId="0BE72E7A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29DC3F5E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1A7FE9EE">
            <w:pPr>
              <w:pStyle w:val="9"/>
              <w:rPr>
                <w:rFonts w:hint="eastAsia"/>
                <w:lang w:val="en-US" w:eastAsia="zh-CN"/>
              </w:rPr>
            </w:pPr>
          </w:p>
          <w:p w14:paraId="1296503C">
            <w:pPr>
              <w:rPr>
                <w:rFonts w:hint="eastAsia"/>
                <w:lang w:val="en-US" w:eastAsia="zh-CN"/>
              </w:rPr>
            </w:pPr>
          </w:p>
          <w:p w14:paraId="4759925E">
            <w:pPr>
              <w:pStyle w:val="9"/>
              <w:rPr>
                <w:rFonts w:hint="eastAsia"/>
                <w:lang w:val="en-US" w:eastAsia="zh-CN"/>
              </w:rPr>
            </w:pPr>
          </w:p>
          <w:p w14:paraId="3394A600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7FADC9C7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323A0760">
            <w:pPr>
              <w:pStyle w:val="9"/>
              <w:rPr>
                <w:rFonts w:hint="eastAsia"/>
                <w:lang w:val="en-US" w:eastAsia="zh-CN"/>
              </w:rPr>
            </w:pPr>
          </w:p>
          <w:p w14:paraId="152418E3">
            <w:pPr>
              <w:rPr>
                <w:rFonts w:hint="eastAsia"/>
                <w:lang w:val="en-US" w:eastAsia="zh-CN"/>
              </w:rPr>
            </w:pPr>
          </w:p>
          <w:p w14:paraId="55F72CE9">
            <w:pPr>
              <w:pStyle w:val="9"/>
              <w:rPr>
                <w:rFonts w:hint="eastAsia"/>
                <w:lang w:val="en-US" w:eastAsia="zh-CN"/>
              </w:rPr>
            </w:pPr>
          </w:p>
          <w:p w14:paraId="79A3B1F4">
            <w:pPr>
              <w:rPr>
                <w:rFonts w:hint="eastAsia"/>
                <w:lang w:val="en-US" w:eastAsia="zh-CN"/>
              </w:rPr>
            </w:pPr>
          </w:p>
          <w:p w14:paraId="0935920E">
            <w:pPr>
              <w:rPr>
                <w:rFonts w:hint="eastAsia"/>
                <w:lang w:val="en-US" w:eastAsia="zh-CN"/>
              </w:rPr>
            </w:pPr>
          </w:p>
          <w:p w14:paraId="0FC69B48">
            <w:pPr>
              <w:pStyle w:val="9"/>
              <w:rPr>
                <w:rFonts w:hint="eastAsia"/>
                <w:lang w:val="en-US" w:eastAsia="zh-CN"/>
              </w:rPr>
            </w:pPr>
          </w:p>
          <w:p w14:paraId="2B4729F0">
            <w:pPr>
              <w:suppressAutoHyphens/>
              <w:bidi w:val="0"/>
              <w:spacing w:line="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此页可自行添加</w:t>
            </w:r>
          </w:p>
        </w:tc>
      </w:tr>
    </w:tbl>
    <w:tbl>
      <w:tblPr>
        <w:tblStyle w:val="10"/>
        <w:tblpPr w:leftFromText="180" w:rightFromText="180" w:vertAnchor="text" w:horzAnchor="page" w:tblpXSpec="center" w:tblpY="542"/>
        <w:tblOverlap w:val="never"/>
        <w:tblW w:w="100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84"/>
        <w:gridCol w:w="1545"/>
        <w:gridCol w:w="1967"/>
        <w:gridCol w:w="5014"/>
      </w:tblGrid>
      <w:tr w14:paraId="5DF61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0070" w:type="dxa"/>
            <w:gridSpan w:val="5"/>
            <w:noWrap w:val="0"/>
            <w:vAlign w:val="center"/>
          </w:tcPr>
          <w:p w14:paraId="041BAD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经费预算</w:t>
            </w:r>
          </w:p>
        </w:tc>
      </w:tr>
      <w:tr w14:paraId="52714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60" w:type="dxa"/>
            <w:noWrap w:val="0"/>
            <w:vAlign w:val="center"/>
          </w:tcPr>
          <w:p w14:paraId="3DF036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296" w:type="dxa"/>
            <w:gridSpan w:val="3"/>
            <w:noWrap w:val="0"/>
            <w:vAlign w:val="center"/>
          </w:tcPr>
          <w:p w14:paraId="2F5A2BE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经费开支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5014" w:type="dxa"/>
            <w:noWrap w:val="0"/>
            <w:vAlign w:val="center"/>
          </w:tcPr>
          <w:p w14:paraId="2D7A8C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金   额（元）</w:t>
            </w:r>
          </w:p>
        </w:tc>
      </w:tr>
      <w:tr w14:paraId="07214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60" w:type="dxa"/>
            <w:noWrap w:val="0"/>
            <w:vAlign w:val="center"/>
          </w:tcPr>
          <w:p w14:paraId="5316D6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96" w:type="dxa"/>
            <w:gridSpan w:val="3"/>
            <w:noWrap w:val="0"/>
            <w:vAlign w:val="center"/>
          </w:tcPr>
          <w:p w14:paraId="154028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014" w:type="dxa"/>
            <w:noWrap w:val="0"/>
            <w:vAlign w:val="top"/>
          </w:tcPr>
          <w:p w14:paraId="7D823B47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AA0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60" w:type="dxa"/>
            <w:noWrap w:val="0"/>
            <w:vAlign w:val="center"/>
          </w:tcPr>
          <w:p w14:paraId="6BF4FC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96" w:type="dxa"/>
            <w:gridSpan w:val="3"/>
            <w:noWrap w:val="0"/>
            <w:vAlign w:val="center"/>
          </w:tcPr>
          <w:p w14:paraId="409829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14" w:type="dxa"/>
            <w:noWrap w:val="0"/>
            <w:vAlign w:val="top"/>
          </w:tcPr>
          <w:p w14:paraId="55AFE6DB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A61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60" w:type="dxa"/>
            <w:noWrap w:val="0"/>
            <w:vAlign w:val="center"/>
          </w:tcPr>
          <w:p w14:paraId="1E4CD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96" w:type="dxa"/>
            <w:gridSpan w:val="3"/>
            <w:noWrap w:val="0"/>
            <w:vAlign w:val="center"/>
          </w:tcPr>
          <w:p w14:paraId="68A650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14" w:type="dxa"/>
            <w:noWrap w:val="0"/>
            <w:vAlign w:val="top"/>
          </w:tcPr>
          <w:p w14:paraId="3772E5B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EA2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60" w:type="dxa"/>
            <w:noWrap w:val="0"/>
            <w:vAlign w:val="center"/>
          </w:tcPr>
          <w:p w14:paraId="3E8F3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96" w:type="dxa"/>
            <w:gridSpan w:val="3"/>
            <w:noWrap w:val="0"/>
            <w:vAlign w:val="center"/>
          </w:tcPr>
          <w:p w14:paraId="5F0B99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14" w:type="dxa"/>
            <w:noWrap w:val="0"/>
            <w:vAlign w:val="top"/>
          </w:tcPr>
          <w:p w14:paraId="7C3F86C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1B8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60" w:type="dxa"/>
            <w:noWrap w:val="0"/>
            <w:vAlign w:val="center"/>
          </w:tcPr>
          <w:p w14:paraId="3730D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96" w:type="dxa"/>
            <w:gridSpan w:val="3"/>
            <w:noWrap w:val="0"/>
            <w:vAlign w:val="center"/>
          </w:tcPr>
          <w:p w14:paraId="41A3BF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14" w:type="dxa"/>
            <w:noWrap w:val="0"/>
            <w:vAlign w:val="top"/>
          </w:tcPr>
          <w:p w14:paraId="58430C5D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C6D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5056" w:type="dxa"/>
            <w:gridSpan w:val="4"/>
            <w:noWrap w:val="0"/>
            <w:vAlign w:val="center"/>
          </w:tcPr>
          <w:p w14:paraId="3B54A57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     计</w:t>
            </w:r>
          </w:p>
        </w:tc>
        <w:tc>
          <w:tcPr>
            <w:tcW w:w="5014" w:type="dxa"/>
            <w:noWrap w:val="0"/>
            <w:vAlign w:val="center"/>
          </w:tcPr>
          <w:p w14:paraId="52956EE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元</w:t>
            </w:r>
          </w:p>
        </w:tc>
      </w:tr>
      <w:tr w14:paraId="5E98A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3089" w:type="dxa"/>
            <w:gridSpan w:val="3"/>
            <w:noWrap w:val="0"/>
            <w:vAlign w:val="center"/>
          </w:tcPr>
          <w:p w14:paraId="086DE1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拟申请项目资助经费</w:t>
            </w:r>
          </w:p>
        </w:tc>
        <w:tc>
          <w:tcPr>
            <w:tcW w:w="6981" w:type="dxa"/>
            <w:gridSpan w:val="2"/>
            <w:noWrap w:val="0"/>
            <w:vAlign w:val="center"/>
          </w:tcPr>
          <w:p w14:paraId="053BCD72"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7829D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3089" w:type="dxa"/>
            <w:gridSpan w:val="3"/>
            <w:noWrap w:val="0"/>
            <w:vAlign w:val="center"/>
          </w:tcPr>
          <w:p w14:paraId="21BF53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其它经费来源</w:t>
            </w:r>
          </w:p>
        </w:tc>
        <w:tc>
          <w:tcPr>
            <w:tcW w:w="6981" w:type="dxa"/>
            <w:gridSpan w:val="2"/>
            <w:noWrap w:val="0"/>
            <w:vAlign w:val="center"/>
          </w:tcPr>
          <w:p w14:paraId="1EEC8D6E"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4171F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5" w:hRule="exac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08A329A4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所在单位</w:t>
            </w:r>
          </w:p>
          <w:p w14:paraId="7487D5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526" w:type="dxa"/>
            <w:gridSpan w:val="3"/>
            <w:noWrap w:val="0"/>
            <w:vAlign w:val="center"/>
          </w:tcPr>
          <w:p w14:paraId="658C7B88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5F0EF93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申报表所填写的内容属实；本专项活动负责人的政治业务素质适合承担活动开展；本单位提供完成本专项活动所需的时间和条件；同意承担本专项活动的管理任务和信誉保证。 </w:t>
            </w:r>
          </w:p>
          <w:p w14:paraId="783AA97F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 w14:paraId="73C0CE58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927ADF2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 w14:paraId="02230B64">
            <w:pPr>
              <w:pStyle w:val="9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73CF655">
            <w:pPr>
              <w:rPr>
                <w:rFonts w:hint="eastAsia"/>
                <w:lang w:val="en-US" w:eastAsia="zh-CN"/>
              </w:rPr>
            </w:pPr>
          </w:p>
          <w:p w14:paraId="7A51601D">
            <w:pPr>
              <w:suppressAutoHyphens/>
              <w:bidi w:val="0"/>
              <w:spacing w:line="0" w:lineRule="atLeast"/>
              <w:ind w:firstLine="4560" w:firstLineChars="19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主要负责人签字： </w:t>
            </w:r>
          </w:p>
          <w:p w14:paraId="7365DD94">
            <w:pPr>
              <w:suppressAutoHyphens/>
              <w:bidi w:val="0"/>
              <w:spacing w:line="0" w:lineRule="atLeast"/>
              <w:ind w:firstLine="4560" w:firstLineChars="19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9620F36">
            <w:pPr>
              <w:suppressAutoHyphens/>
              <w:bidi w:val="0"/>
              <w:spacing w:line="0" w:lineRule="atLeast"/>
              <w:ind w:firstLine="4560" w:firstLineChars="19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公章：</w:t>
            </w:r>
          </w:p>
          <w:p w14:paraId="40749714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9B67B4D">
            <w:pPr>
              <w:ind w:firstLine="3840" w:firstLineChars="16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年    月   日</w:t>
            </w:r>
          </w:p>
        </w:tc>
      </w:tr>
    </w:tbl>
    <w:tbl>
      <w:tblPr>
        <w:tblStyle w:val="10"/>
        <w:tblW w:w="10041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494"/>
      </w:tblGrid>
      <w:tr w14:paraId="067C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1" w:hRule="atLeast"/>
        </w:trPr>
        <w:tc>
          <w:tcPr>
            <w:tcW w:w="154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91D8A46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武汉工商学院湖北地方历史文化研究中心</w:t>
            </w:r>
          </w:p>
          <w:p w14:paraId="725FEA30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494" w:type="dxa"/>
            <w:shd w:val="clear" w:color="auto" w:fill="auto"/>
            <w:noWrap w:val="0"/>
            <w:vAlign w:val="top"/>
          </w:tcPr>
          <w:p w14:paraId="372753C4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5C007930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1A5B9B91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75F24B69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专家评审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意见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：</w:t>
            </w:r>
          </w:p>
          <w:p w14:paraId="1E4B76B6">
            <w:pPr>
              <w:pStyle w:val="2"/>
            </w:pPr>
          </w:p>
          <w:p w14:paraId="60EBA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3"/>
                <w:szCs w:val="43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 xml:space="preserve">同意立项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3"/>
                <w:szCs w:val="43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不同意立项</w:t>
            </w:r>
          </w:p>
          <w:p w14:paraId="56712182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0B6E44A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A831D87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A599C8B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专家签字：</w:t>
            </w:r>
          </w:p>
          <w:p w14:paraId="182435B3">
            <w:pPr>
              <w:pStyle w:val="2"/>
              <w:ind w:left="1680" w:leftChars="0" w:firstLine="464" w:firstLineChars="200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D0DB8E4">
            <w:pPr>
              <w:pStyle w:val="2"/>
              <w:ind w:left="1680" w:leftChars="0" w:firstLine="464" w:firstLineChars="200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11B515D">
            <w:pPr>
              <w:pStyle w:val="2"/>
              <w:ind w:left="1680" w:leftChars="0" w:firstLine="464" w:firstLineChars="200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94F4DE2">
            <w:pPr>
              <w:pStyle w:val="2"/>
              <w:ind w:left="1680" w:leftChars="0" w:firstLine="464" w:firstLineChars="200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89BEE50">
            <w:pPr>
              <w:ind w:firstLine="3840" w:firstLineChars="1600"/>
              <w:jc w:val="right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4C0F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</w:trPr>
        <w:tc>
          <w:tcPr>
            <w:tcW w:w="1547" w:type="dxa"/>
            <w:vMerge w:val="continue"/>
            <w:noWrap w:val="0"/>
            <w:vAlign w:val="center"/>
          </w:tcPr>
          <w:p w14:paraId="67311F3B">
            <w:pPr>
              <w:suppressAutoHyphens/>
              <w:bidi w:val="0"/>
              <w:spacing w:line="0" w:lineRule="atLeast"/>
              <w:ind w:firstLine="6720" w:firstLineChars="2100"/>
              <w:jc w:val="left"/>
            </w:pPr>
          </w:p>
        </w:tc>
        <w:tc>
          <w:tcPr>
            <w:tcW w:w="8494" w:type="dxa"/>
            <w:shd w:val="clear" w:color="auto" w:fill="auto"/>
            <w:noWrap w:val="0"/>
            <w:vAlign w:val="top"/>
          </w:tcPr>
          <w:p w14:paraId="552DC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16048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6F699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73204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2DD5BEA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研究中心意见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：</w:t>
            </w:r>
          </w:p>
          <w:p w14:paraId="58E36699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43F0423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13D4A3B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4DEF6C3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B333E1F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F42803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公章    负责人签字：</w:t>
            </w:r>
          </w:p>
          <w:p w14:paraId="5A26322D">
            <w:pPr>
              <w:pStyle w:val="2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6922DCD">
            <w:pPr>
              <w:pStyle w:val="2"/>
              <w:ind w:left="1680" w:leftChars="0" w:firstLine="464" w:firstLineChars="200"/>
              <w:jc w:val="right"/>
              <w:rPr>
                <w:rFonts w:hint="eastAsia" w:ascii="Arial" w:hAnsi="Arial" w:eastAsia="仿宋" w:cs="仿宋_GB2312"/>
                <w:color w:val="000000"/>
                <w:spacing w:val="-4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7073EB88">
      <w:pPr>
        <w:sectPr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51AE3900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696BD26">
      <w:pPr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“社科普及</w:t>
      </w:r>
      <w:r>
        <w:rPr>
          <w:rFonts w:hint="eastAsia" w:eastAsia="微软雅黑" w:cs="Times New Roman"/>
          <w:sz w:val="36"/>
          <w:szCs w:val="36"/>
          <w:lang w:val="en-US" w:eastAsia="zh-CN"/>
        </w:rPr>
        <w:t>实践</w:t>
      </w:r>
      <w:r>
        <w:rPr>
          <w:rFonts w:hint="eastAsia" w:ascii="Times New Roman" w:hAnsi="Times New Roman" w:eastAsia="微软雅黑" w:cs="Times New Roman"/>
          <w:sz w:val="36"/>
          <w:szCs w:val="36"/>
          <w:lang w:val="en-US" w:eastAsia="zh-CN"/>
        </w:rPr>
        <w:t>活动</w:t>
      </w:r>
      <w:r>
        <w:rPr>
          <w:rFonts w:hint="eastAsia" w:eastAsia="微软雅黑" w:cs="Times New Roman"/>
          <w:sz w:val="36"/>
          <w:szCs w:val="36"/>
          <w:lang w:val="en-US" w:eastAsia="zh-CN"/>
        </w:rPr>
        <w:t>类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”项目申报表</w:t>
      </w:r>
    </w:p>
    <w:p w14:paraId="3593D1E4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72ECAD4"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单位（学院）盖章：</w:t>
      </w:r>
    </w:p>
    <w:p w14:paraId="2471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注：项目形式包括但不限于专题讲座活动、宣传展示展演活动、社科宣讲活动、新媒体传播等</w:t>
      </w:r>
    </w:p>
    <w:tbl>
      <w:tblPr>
        <w:tblStyle w:val="11"/>
        <w:tblpPr w:leftFromText="180" w:rightFromText="180" w:vertAnchor="text" w:horzAnchor="page" w:tblpX="793" w:tblpY="164"/>
        <w:tblOverlap w:val="never"/>
        <w:tblW w:w="14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50"/>
        <w:gridCol w:w="1878"/>
        <w:gridCol w:w="1214"/>
        <w:gridCol w:w="1666"/>
        <w:gridCol w:w="1666"/>
        <w:gridCol w:w="1807"/>
        <w:gridCol w:w="1482"/>
        <w:gridCol w:w="1440"/>
        <w:gridCol w:w="1618"/>
      </w:tblGrid>
      <w:tr w14:paraId="7699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09" w:type="dxa"/>
            <w:vAlign w:val="center"/>
          </w:tcPr>
          <w:p w14:paraId="438E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vAlign w:val="center"/>
          </w:tcPr>
          <w:p w14:paraId="1D9E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878" w:type="dxa"/>
            <w:vAlign w:val="center"/>
          </w:tcPr>
          <w:p w14:paraId="5518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单位/职务职称</w:t>
            </w:r>
          </w:p>
        </w:tc>
        <w:tc>
          <w:tcPr>
            <w:tcW w:w="1214" w:type="dxa"/>
            <w:vAlign w:val="center"/>
          </w:tcPr>
          <w:p w14:paraId="04C3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项目形式</w:t>
            </w:r>
          </w:p>
        </w:tc>
        <w:tc>
          <w:tcPr>
            <w:tcW w:w="1666" w:type="dxa"/>
            <w:vAlign w:val="center"/>
          </w:tcPr>
          <w:p w14:paraId="406C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项目名称/宣讲题目</w:t>
            </w:r>
          </w:p>
        </w:tc>
        <w:tc>
          <w:tcPr>
            <w:tcW w:w="1666" w:type="dxa"/>
            <w:vAlign w:val="center"/>
          </w:tcPr>
          <w:p w14:paraId="621A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普及对象</w:t>
            </w:r>
          </w:p>
        </w:tc>
        <w:tc>
          <w:tcPr>
            <w:tcW w:w="1807" w:type="dxa"/>
            <w:vAlign w:val="center"/>
          </w:tcPr>
          <w:p w14:paraId="1661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内容概述及提纲（500字）</w:t>
            </w:r>
          </w:p>
        </w:tc>
        <w:tc>
          <w:tcPr>
            <w:tcW w:w="1482" w:type="dxa"/>
            <w:vAlign w:val="center"/>
          </w:tcPr>
          <w:p w14:paraId="356B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预期效果</w:t>
            </w:r>
          </w:p>
        </w:tc>
        <w:tc>
          <w:tcPr>
            <w:tcW w:w="1440" w:type="dxa"/>
            <w:vAlign w:val="center"/>
          </w:tcPr>
          <w:p w14:paraId="042E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618" w:type="dxa"/>
            <w:vAlign w:val="center"/>
          </w:tcPr>
          <w:p w14:paraId="3D72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585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9" w:type="dxa"/>
            <w:vAlign w:val="center"/>
          </w:tcPr>
          <w:p w14:paraId="362D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0300A2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 w14:paraId="5498DC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79EF64C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A88BC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F6EF1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 w14:paraId="02A1C7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 w14:paraId="3CD4C8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6621E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501F77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7C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09" w:type="dxa"/>
            <w:vAlign w:val="center"/>
          </w:tcPr>
          <w:p w14:paraId="236E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84A270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 w14:paraId="11F762D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66EF10A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CB1BBF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8F5A77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 w14:paraId="7280F9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 w14:paraId="315DC0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D38BB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2DAF443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40BC7C1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1C346A2">
      <w:pPr>
        <w:pStyle w:val="9"/>
        <w:sectPr>
          <w:footerReference r:id="rId9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F2EF256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25DD2ED">
      <w:pPr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“社科普及</w:t>
      </w:r>
      <w:r>
        <w:rPr>
          <w:rFonts w:hint="eastAsia" w:eastAsia="微软雅黑" w:cs="Times New Roman"/>
          <w:sz w:val="36"/>
          <w:szCs w:val="36"/>
          <w:lang w:val="en-US" w:eastAsia="zh-CN"/>
        </w:rPr>
        <w:t>实践</w:t>
      </w:r>
      <w:r>
        <w:rPr>
          <w:rFonts w:hint="eastAsia" w:ascii="Times New Roman" w:hAnsi="Times New Roman" w:eastAsia="微软雅黑" w:cs="Times New Roman"/>
          <w:sz w:val="36"/>
          <w:szCs w:val="36"/>
          <w:lang w:val="en-US" w:eastAsia="zh-CN"/>
        </w:rPr>
        <w:t>活动</w:t>
      </w:r>
      <w:r>
        <w:rPr>
          <w:rFonts w:hint="eastAsia" w:eastAsia="微软雅黑" w:cs="Times New Roman"/>
          <w:sz w:val="36"/>
          <w:szCs w:val="36"/>
          <w:lang w:val="en-US" w:eastAsia="zh-CN"/>
        </w:rPr>
        <w:t>类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”结项申请表</w:t>
      </w:r>
    </w:p>
    <w:p w14:paraId="164499A5">
      <w:pPr>
        <w:rPr>
          <w:rFonts w:hint="default" w:ascii="Times New Roman" w:hAnsi="Times New Roman" w:cs="Times New Roman"/>
          <w:lang w:val="en-US" w:eastAsia="zh-CN"/>
        </w:rPr>
      </w:pPr>
    </w:p>
    <w:p w14:paraId="0DEC0276"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单位（学院）盖章：</w:t>
      </w:r>
    </w:p>
    <w:p w14:paraId="28C9FD98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注：实施完成后填报，报送截止时间为2026年11月20日。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16"/>
        <w:gridCol w:w="2012"/>
        <w:gridCol w:w="1274"/>
        <w:gridCol w:w="1877"/>
        <w:gridCol w:w="1728"/>
        <w:gridCol w:w="1422"/>
        <w:gridCol w:w="1575"/>
        <w:gridCol w:w="1575"/>
      </w:tblGrid>
      <w:tr w14:paraId="6EDD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13" w:type="dxa"/>
            <w:vAlign w:val="center"/>
          </w:tcPr>
          <w:p w14:paraId="1E7D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2" w:type="dxa"/>
            <w:vAlign w:val="center"/>
          </w:tcPr>
          <w:p w14:paraId="22C2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092" w:type="dxa"/>
            <w:vAlign w:val="center"/>
          </w:tcPr>
          <w:p w14:paraId="63D2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单位/职务职称</w:t>
            </w:r>
          </w:p>
        </w:tc>
        <w:tc>
          <w:tcPr>
            <w:tcW w:w="1316" w:type="dxa"/>
            <w:vAlign w:val="center"/>
          </w:tcPr>
          <w:p w14:paraId="6240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项目形式</w:t>
            </w:r>
          </w:p>
        </w:tc>
        <w:tc>
          <w:tcPr>
            <w:tcW w:w="1950" w:type="dxa"/>
            <w:vAlign w:val="center"/>
          </w:tcPr>
          <w:p w14:paraId="410A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4" w:type="dxa"/>
            <w:vAlign w:val="center"/>
          </w:tcPr>
          <w:p w14:paraId="768D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宣传普及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对象及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472" w:type="dxa"/>
            <w:vAlign w:val="center"/>
          </w:tcPr>
          <w:p w14:paraId="3194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特色及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项目效果</w:t>
            </w:r>
          </w:p>
        </w:tc>
        <w:tc>
          <w:tcPr>
            <w:tcW w:w="1633" w:type="dxa"/>
            <w:vAlign w:val="center"/>
          </w:tcPr>
          <w:p w14:paraId="084F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媒体宣传</w:t>
            </w:r>
          </w:p>
          <w:p w14:paraId="76A8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链接</w:t>
            </w:r>
          </w:p>
        </w:tc>
        <w:tc>
          <w:tcPr>
            <w:tcW w:w="1633" w:type="dxa"/>
            <w:vAlign w:val="center"/>
          </w:tcPr>
          <w:p w14:paraId="4C9C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BD9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3" w:type="dxa"/>
            <w:vAlign w:val="center"/>
          </w:tcPr>
          <w:p w14:paraId="0436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 w14:paraId="773BC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5BF0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6D67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504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 w14:paraId="30DB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64CA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6A09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7696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A0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13" w:type="dxa"/>
            <w:vAlign w:val="center"/>
          </w:tcPr>
          <w:p w14:paraId="64D2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 w14:paraId="308F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37DA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 w14:paraId="65A0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22CB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 w14:paraId="482A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 w14:paraId="64AB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7B05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25D8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B6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注：须提供现场照片（截图）、视频等佐证资料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（可以链接形式分享）</w:t>
      </w: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。</w:t>
      </w:r>
    </w:p>
    <w:p w14:paraId="6D69FA46"/>
    <w:sectPr>
      <w:footerReference r:id="rId10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FB2DA4-E8FC-4C4E-A841-3A9CC5D6B5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F9A562-8CAD-47BD-B50F-DFF18C02EF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2F457EE-41CC-4C9A-82C4-3CE3EC26A9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A8631C7-D93D-4F69-9203-FE354CC195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D857DF-7A53-4259-B440-5DEEE4BD82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47833769-AE70-4ADE-B03C-33248CA716B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638237F-33C2-4452-AA78-FA985EE6253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49C5A56F-DE50-440C-977A-40F27EE890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45E1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3E53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6FC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B079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B079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2A255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02C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8480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B9196"/>
    <w:rsid w:val="039C7D57"/>
    <w:rsid w:val="07577FFE"/>
    <w:rsid w:val="09316FA7"/>
    <w:rsid w:val="09A15E07"/>
    <w:rsid w:val="0E572C50"/>
    <w:rsid w:val="142037F2"/>
    <w:rsid w:val="16722D90"/>
    <w:rsid w:val="1C3A6DCC"/>
    <w:rsid w:val="1CE343B6"/>
    <w:rsid w:val="1EFD7285"/>
    <w:rsid w:val="1FA96BE7"/>
    <w:rsid w:val="1FFC176B"/>
    <w:rsid w:val="21E06B0F"/>
    <w:rsid w:val="290717B1"/>
    <w:rsid w:val="29A0362E"/>
    <w:rsid w:val="2AEA4B61"/>
    <w:rsid w:val="2EDE1B1B"/>
    <w:rsid w:val="347B2E37"/>
    <w:rsid w:val="36343F2A"/>
    <w:rsid w:val="38A31F2B"/>
    <w:rsid w:val="396E2E01"/>
    <w:rsid w:val="3A9E3272"/>
    <w:rsid w:val="3FF11FC7"/>
    <w:rsid w:val="41831962"/>
    <w:rsid w:val="42022339"/>
    <w:rsid w:val="42801793"/>
    <w:rsid w:val="4613720A"/>
    <w:rsid w:val="46CC07B8"/>
    <w:rsid w:val="4D5973F5"/>
    <w:rsid w:val="4E0D4AB4"/>
    <w:rsid w:val="52C23008"/>
    <w:rsid w:val="53B4453C"/>
    <w:rsid w:val="550B01C4"/>
    <w:rsid w:val="58D84188"/>
    <w:rsid w:val="5AAE70AA"/>
    <w:rsid w:val="5BBF4C36"/>
    <w:rsid w:val="5CCF3EA1"/>
    <w:rsid w:val="63F2400F"/>
    <w:rsid w:val="65F77B57"/>
    <w:rsid w:val="66231085"/>
    <w:rsid w:val="66BC2B4E"/>
    <w:rsid w:val="71DE6D28"/>
    <w:rsid w:val="72FE6AC4"/>
    <w:rsid w:val="73D50C4F"/>
    <w:rsid w:val="766D79C1"/>
    <w:rsid w:val="7B6751A9"/>
    <w:rsid w:val="7CC76A1E"/>
    <w:rsid w:val="7DC2253A"/>
    <w:rsid w:val="7DD649BE"/>
    <w:rsid w:val="7F964A70"/>
    <w:rsid w:val="BBEB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Body Text Indent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仿宋_GB2312" w:eastAsia="仿宋_GB2312"/>
      <w:b/>
      <w:bCs/>
      <w:kern w:val="2"/>
      <w:sz w:val="32"/>
      <w:szCs w:val="3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cs="Courier New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</Words>
  <Characters>356</Characters>
  <Lines>0</Lines>
  <Paragraphs>0</Paragraphs>
  <TotalTime>1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2026-02-06T16:34:00Z</dcterms:created>
  <dc:creator>user</dc:creator>
  <cp:lastModifiedBy>WPS_1619341663</cp:lastModifiedBy>
  <cp:lastPrinted>2026-06-17T03:32:00Z</cp:lastPrinted>
  <dcterms:modified xsi:type="dcterms:W3CDTF">2026-06-22T05:02:39Z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eyJoZGlkIjoiY2UzZDdiMjRmYWU0MDQ3MTkwYzA3ZDU4M2VhOTVjZmEiLCJ1c2VySWQiOiIxMjA3MTcwNDY1In0=</vt:lpwstr>
  </property>
  <property fmtid="{D5CDD505-2E9C-101B-9397-08002B2CF9AE}" pid="4" name="ICV">
    <vt:lpwstr>E908B45877E34F7D897A709B5B3DD069_12</vt:lpwstr>
  </property>
</Properties>
</file>