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33A53">
      <w:pPr>
        <w:spacing w:line="600" w:lineRule="exact"/>
        <w:outlineLvl w:val="0"/>
        <w:rPr>
          <w:rFonts w:hint="default" w:ascii="Times New Roman" w:hAnsi="Times New Roman" w:cs="Times New Roman"/>
          <w:color w:val="auto"/>
          <w:sz w:val="24"/>
          <w:szCs w:val="36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36"/>
          <w:lang w:val="en-US"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24"/>
          <w:szCs w:val="36"/>
          <w:lang w:val="en-US" w:eastAsia="zh-CN"/>
        </w:rPr>
        <w:t>2</w:t>
      </w:r>
    </w:p>
    <w:p w14:paraId="49AACDD8">
      <w:pPr>
        <w:spacing w:line="600" w:lineRule="exact"/>
        <w:rPr>
          <w:rFonts w:hint="eastAsia" w:ascii="华文中宋" w:eastAsia="华文中宋"/>
          <w:color w:val="auto"/>
          <w:sz w:val="44"/>
          <w:szCs w:val="24"/>
        </w:rPr>
      </w:pPr>
    </w:p>
    <w:p w14:paraId="04C88888">
      <w:pPr>
        <w:spacing w:line="600" w:lineRule="exact"/>
        <w:rPr>
          <w:rFonts w:hint="eastAsia" w:ascii="华文中宋" w:eastAsia="华文中宋"/>
          <w:color w:val="auto"/>
          <w:sz w:val="44"/>
          <w:szCs w:val="24"/>
        </w:rPr>
      </w:pPr>
    </w:p>
    <w:p w14:paraId="6E81E623">
      <w:pPr>
        <w:spacing w:after="156" w:afterLines="50" w:line="600" w:lineRule="exact"/>
        <w:jc w:val="center"/>
        <w:rPr>
          <w:rFonts w:hint="eastAsia" w:ascii="方正小标宋简体" w:eastAsia="方正小标宋简体"/>
          <w:b/>
          <w:color w:val="auto"/>
          <w:sz w:val="48"/>
          <w:szCs w:val="24"/>
        </w:rPr>
      </w:pPr>
      <w:r>
        <w:rPr>
          <w:rFonts w:hint="eastAsia" w:ascii="方正小标宋简体" w:eastAsia="方正小标宋简体"/>
          <w:b/>
          <w:color w:val="auto"/>
          <w:sz w:val="48"/>
          <w:szCs w:val="24"/>
        </w:rPr>
        <w:t>武汉工商学院</w:t>
      </w:r>
    </w:p>
    <w:p w14:paraId="66AB4CCC">
      <w:pPr>
        <w:spacing w:after="156" w:afterLines="50" w:line="600" w:lineRule="exact"/>
        <w:jc w:val="center"/>
        <w:rPr>
          <w:rFonts w:hint="eastAsia" w:ascii="方正小标宋简体" w:eastAsia="方正小标宋简体"/>
          <w:b/>
          <w:color w:val="auto"/>
          <w:sz w:val="48"/>
          <w:szCs w:val="24"/>
        </w:rPr>
      </w:pPr>
      <w:r>
        <w:rPr>
          <w:rFonts w:hint="eastAsia" w:ascii="方正小标宋简体" w:eastAsia="方正小标宋简体"/>
          <w:b/>
          <w:color w:val="auto"/>
          <w:sz w:val="48"/>
          <w:szCs w:val="24"/>
          <w:lang w:val="en-US" w:eastAsia="zh-CN"/>
        </w:rPr>
        <w:t>学术</w:t>
      </w:r>
      <w:r>
        <w:rPr>
          <w:rFonts w:hint="eastAsia" w:ascii="方正小标宋简体" w:eastAsia="方正小标宋简体"/>
          <w:b/>
          <w:color w:val="auto"/>
          <w:sz w:val="48"/>
          <w:szCs w:val="24"/>
        </w:rPr>
        <w:t>团队建设项目申请书</w:t>
      </w:r>
    </w:p>
    <w:p w14:paraId="35930185">
      <w:pPr>
        <w:spacing w:line="600" w:lineRule="exact"/>
        <w:rPr>
          <w:rFonts w:hint="eastAsia" w:ascii="黑体" w:eastAsia="黑体"/>
          <w:color w:val="auto"/>
          <w:sz w:val="44"/>
          <w:szCs w:val="24"/>
        </w:rPr>
      </w:pPr>
    </w:p>
    <w:p w14:paraId="49E7AED5">
      <w:pPr>
        <w:spacing w:line="600" w:lineRule="exact"/>
        <w:rPr>
          <w:rFonts w:hint="eastAsia" w:ascii="仿宋_GB2312"/>
          <w:color w:val="auto"/>
          <w:sz w:val="24"/>
          <w:szCs w:val="24"/>
        </w:rPr>
      </w:pPr>
    </w:p>
    <w:p w14:paraId="49995C48">
      <w:pPr>
        <w:spacing w:before="156" w:beforeLines="50"/>
        <w:rPr>
          <w:rFonts w:hint="eastAsia" w:ascii="仿宋_GB2312"/>
          <w:color w:val="auto"/>
          <w:sz w:val="24"/>
          <w:szCs w:val="24"/>
        </w:rPr>
      </w:pPr>
    </w:p>
    <w:p w14:paraId="12C55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/>
        <w:ind w:left="240" w:leftChars="100" w:right="240" w:rightChars="100"/>
        <w:textAlignment w:val="auto"/>
        <w:rPr>
          <w:rFonts w:hint="eastAsia" w:ascii="黑体" w:eastAsia="黑体"/>
          <w:color w:val="auto"/>
          <w:spacing w:val="10"/>
          <w:sz w:val="28"/>
          <w:szCs w:val="24"/>
          <w:u w:val="single"/>
          <w:lang w:val="en-US" w:eastAsia="zh-CN"/>
        </w:rPr>
      </w:pPr>
      <w:r>
        <w:rPr>
          <w:rFonts w:hint="eastAsia" w:ascii="黑体" w:eastAsia="黑体"/>
          <w:color w:val="auto"/>
          <w:spacing w:val="215"/>
          <w:sz w:val="28"/>
          <w:szCs w:val="24"/>
        </w:rPr>
        <w:t>团队名</w:t>
      </w:r>
      <w:r>
        <w:rPr>
          <w:rFonts w:hint="eastAsia" w:ascii="黑体" w:eastAsia="黑体"/>
          <w:color w:val="auto"/>
          <w:sz w:val="28"/>
          <w:szCs w:val="24"/>
        </w:rPr>
        <w:t>称</w:t>
      </w:r>
      <w:r>
        <w:rPr>
          <w:rFonts w:hint="eastAsia" w:ascii="黑体" w:eastAsia="黑体"/>
          <w:color w:val="auto"/>
          <w:sz w:val="28"/>
          <w:szCs w:val="24"/>
          <w:lang w:eastAsia="zh-CN"/>
        </w:rPr>
        <w:t>：</w:t>
      </w:r>
      <w:r>
        <w:rPr>
          <w:rFonts w:hint="eastAsia" w:ascii="黑体" w:eastAsia="黑体"/>
          <w:color w:val="auto"/>
          <w:spacing w:val="10"/>
          <w:sz w:val="28"/>
          <w:szCs w:val="24"/>
          <w:u w:val="single"/>
        </w:rPr>
        <w:t xml:space="preserve">                          </w:t>
      </w:r>
      <w:r>
        <w:rPr>
          <w:rFonts w:hint="eastAsia" w:ascii="黑体" w:eastAsia="黑体"/>
          <w:color w:val="auto"/>
          <w:spacing w:val="10"/>
          <w:sz w:val="28"/>
          <w:szCs w:val="24"/>
          <w:u w:val="single"/>
          <w:lang w:val="en-US" w:eastAsia="zh-CN"/>
        </w:rPr>
        <w:t xml:space="preserve">       </w:t>
      </w:r>
    </w:p>
    <w:p w14:paraId="47D4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/>
        <w:ind w:left="240" w:leftChars="100" w:right="240" w:rightChars="100"/>
        <w:textAlignment w:val="auto"/>
        <w:rPr>
          <w:rFonts w:hint="eastAsia" w:ascii="黑体" w:eastAsia="黑体" w:cs="Times New Roman"/>
          <w:color w:val="auto"/>
          <w:spacing w:val="30"/>
          <w:sz w:val="28"/>
          <w:szCs w:val="28"/>
          <w:lang w:eastAsia="zh-CN"/>
        </w:rPr>
      </w:pPr>
      <w:r>
        <w:rPr>
          <w:rFonts w:hint="eastAsia" w:ascii="黑体" w:eastAsia="黑体" w:cs="Times New Roman"/>
          <w:color w:val="auto"/>
          <w:spacing w:val="215"/>
          <w:sz w:val="28"/>
          <w:szCs w:val="28"/>
        </w:rPr>
        <w:t>所属</w:t>
      </w:r>
      <w:r>
        <w:rPr>
          <w:rFonts w:hint="eastAsia" w:ascii="黑体" w:eastAsia="黑体" w:cs="Times New Roman"/>
          <w:color w:val="auto"/>
          <w:spacing w:val="215"/>
          <w:sz w:val="28"/>
          <w:szCs w:val="28"/>
          <w:lang w:val="en-US" w:eastAsia="zh-CN"/>
        </w:rPr>
        <w:t>类</w:t>
      </w:r>
      <w:r>
        <w:rPr>
          <w:rFonts w:hint="eastAsia" w:ascii="黑体" w:eastAsia="黑体" w:cs="Times New Roman"/>
          <w:color w:val="auto"/>
          <w:sz w:val="28"/>
          <w:szCs w:val="24"/>
          <w:lang w:val="en-US" w:eastAsia="zh-CN"/>
        </w:rPr>
        <w:t>型</w:t>
      </w:r>
      <w:r>
        <w:rPr>
          <w:rFonts w:hint="eastAsia" w:ascii="黑体" w:eastAsia="黑体" w:cs="Times New Roman"/>
          <w:color w:val="auto"/>
          <w:sz w:val="28"/>
          <w:szCs w:val="24"/>
        </w:rPr>
        <w:t>：</w:t>
      </w:r>
      <w:r>
        <w:rPr>
          <w:rFonts w:hint="eastAsia" w:ascii="黑体" w:eastAsia="黑体" w:cs="Times New Roman"/>
          <w:spacing w:val="30"/>
          <w:w w:val="90"/>
          <w:sz w:val="24"/>
          <w:szCs w:val="24"/>
          <w:lang w:eastAsia="zh-CN"/>
        </w:rPr>
        <w:t>□</w:t>
      </w:r>
      <w:r>
        <w:rPr>
          <w:rFonts w:hint="eastAsia" w:ascii="黑体" w:eastAsia="黑体" w:cs="Times New Roman"/>
          <w:spacing w:val="30"/>
          <w:w w:val="80"/>
          <w:sz w:val="24"/>
          <w:szCs w:val="24"/>
        </w:rPr>
        <w:t>自然科学</w:t>
      </w:r>
      <w:r>
        <w:rPr>
          <w:rFonts w:hint="eastAsia" w:ascii="黑体" w:eastAsia="黑体" w:cs="Times New Roman"/>
          <w:spacing w:val="30"/>
          <w:w w:val="90"/>
          <w:sz w:val="24"/>
          <w:szCs w:val="24"/>
          <w:lang w:eastAsia="zh-CN"/>
        </w:rPr>
        <w:t>□</w:t>
      </w:r>
      <w:r>
        <w:rPr>
          <w:rFonts w:hint="eastAsia" w:ascii="黑体" w:eastAsia="黑体" w:cs="Times New Roman"/>
          <w:spacing w:val="30"/>
          <w:w w:val="80"/>
          <w:sz w:val="24"/>
          <w:szCs w:val="24"/>
        </w:rPr>
        <w:t>社会科学</w:t>
      </w:r>
      <w:r>
        <w:rPr>
          <w:rFonts w:hint="eastAsia" w:ascii="黑体" w:eastAsia="黑体" w:cs="Times New Roman"/>
          <w:spacing w:val="30"/>
          <w:w w:val="90"/>
          <w:sz w:val="24"/>
          <w:szCs w:val="24"/>
        </w:rPr>
        <w:t>□</w:t>
      </w:r>
      <w:r>
        <w:rPr>
          <w:rFonts w:hint="eastAsia" w:ascii="黑体" w:eastAsia="黑体" w:cs="Times New Roman"/>
          <w:spacing w:val="30"/>
          <w:w w:val="80"/>
          <w:sz w:val="24"/>
          <w:szCs w:val="24"/>
        </w:rPr>
        <w:t>社会</w:t>
      </w:r>
      <w:r>
        <w:rPr>
          <w:rFonts w:hint="eastAsia" w:ascii="黑体" w:eastAsia="黑体" w:cs="Times New Roman"/>
          <w:spacing w:val="30"/>
          <w:w w:val="80"/>
          <w:sz w:val="24"/>
          <w:szCs w:val="24"/>
          <w:lang w:eastAsia="zh-CN"/>
        </w:rPr>
        <w:t>服务</w:t>
      </w:r>
      <w:r>
        <w:rPr>
          <w:rFonts w:hint="eastAsia" w:ascii="黑体" w:eastAsia="黑体" w:cs="Times New Roman"/>
          <w:spacing w:val="30"/>
          <w:w w:val="90"/>
          <w:sz w:val="24"/>
          <w:szCs w:val="24"/>
        </w:rPr>
        <w:t>□</w:t>
      </w:r>
      <w:r>
        <w:rPr>
          <w:rFonts w:hint="eastAsia" w:ascii="黑体" w:eastAsia="黑体" w:cs="Times New Roman"/>
          <w:spacing w:val="30"/>
          <w:w w:val="80"/>
          <w:sz w:val="24"/>
          <w:szCs w:val="24"/>
          <w:lang w:val="en-US" w:eastAsia="zh-CN"/>
        </w:rPr>
        <w:t>党建思政</w:t>
      </w:r>
    </w:p>
    <w:p w14:paraId="1C742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/>
        <w:ind w:left="240" w:leftChars="100" w:right="240" w:rightChars="100"/>
        <w:textAlignment w:val="auto"/>
        <w:rPr>
          <w:rFonts w:hint="eastAsia" w:ascii="黑体" w:eastAsia="黑体"/>
          <w:color w:val="auto"/>
          <w:spacing w:val="30"/>
          <w:sz w:val="28"/>
          <w:szCs w:val="24"/>
          <w:u w:val="single"/>
          <w:lang w:val="en-US"/>
        </w:rPr>
      </w:pPr>
      <w:r>
        <w:rPr>
          <w:rFonts w:hint="eastAsia" w:ascii="黑体" w:eastAsia="黑体" w:cs="Times New Roman"/>
          <w:color w:val="auto"/>
          <w:spacing w:val="91"/>
          <w:sz w:val="28"/>
          <w:szCs w:val="28"/>
        </w:rPr>
        <w:t>团队</w:t>
      </w:r>
      <w:r>
        <w:rPr>
          <w:rFonts w:hint="eastAsia" w:ascii="黑体" w:eastAsia="黑体" w:cs="Times New Roman"/>
          <w:color w:val="auto"/>
          <w:spacing w:val="91"/>
          <w:sz w:val="28"/>
          <w:szCs w:val="28"/>
          <w:lang w:val="en-US" w:eastAsia="zh-CN"/>
        </w:rPr>
        <w:t>负责</w:t>
      </w:r>
      <w:r>
        <w:rPr>
          <w:rFonts w:hint="eastAsia" w:ascii="黑体" w:eastAsia="黑体" w:cs="Times New Roman"/>
          <w:color w:val="auto"/>
          <w:spacing w:val="91"/>
          <w:sz w:val="28"/>
          <w:szCs w:val="28"/>
          <w:lang w:eastAsia="zh-CN"/>
        </w:rPr>
        <w:t>人</w:t>
      </w:r>
      <w:r>
        <w:rPr>
          <w:rFonts w:hint="eastAsia" w:ascii="黑体" w:eastAsia="黑体" w:cs="Times New Roman"/>
          <w:color w:val="auto"/>
          <w:sz w:val="28"/>
          <w:szCs w:val="28"/>
          <w:lang w:eastAsia="zh-CN"/>
        </w:rPr>
        <w:t>：</w:t>
      </w:r>
      <w:r>
        <w:rPr>
          <w:rFonts w:hint="eastAsia" w:ascii="黑体" w:eastAsia="黑体"/>
          <w:color w:val="auto"/>
          <w:spacing w:val="30"/>
          <w:sz w:val="28"/>
          <w:szCs w:val="24"/>
          <w:u w:val="single"/>
        </w:rPr>
        <w:t xml:space="preserve">                    </w:t>
      </w:r>
      <w:r>
        <w:rPr>
          <w:rFonts w:hint="eastAsia" w:ascii="黑体" w:eastAsia="黑体"/>
          <w:color w:val="auto"/>
          <w:spacing w:val="30"/>
          <w:sz w:val="28"/>
          <w:szCs w:val="24"/>
          <w:u w:val="single"/>
          <w:lang w:val="en-US" w:eastAsia="zh-CN"/>
        </w:rPr>
        <w:t xml:space="preserve">      </w:t>
      </w:r>
    </w:p>
    <w:p w14:paraId="02456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/>
        <w:ind w:left="240" w:leftChars="100" w:right="240" w:rightChars="100"/>
        <w:textAlignment w:val="auto"/>
        <w:rPr>
          <w:rFonts w:hint="eastAsia" w:ascii="黑体" w:eastAsia="黑体"/>
          <w:color w:val="auto"/>
          <w:spacing w:val="30"/>
          <w:sz w:val="28"/>
          <w:szCs w:val="24"/>
          <w:u w:val="single"/>
          <w:lang w:val="en-US" w:eastAsia="zh-CN"/>
        </w:rPr>
      </w:pPr>
      <w:r>
        <w:rPr>
          <w:rFonts w:hint="eastAsia" w:ascii="黑体" w:eastAsia="黑体"/>
          <w:color w:val="auto"/>
          <w:spacing w:val="215"/>
          <w:sz w:val="28"/>
          <w:szCs w:val="24"/>
        </w:rPr>
        <w:t>研究方</w:t>
      </w:r>
      <w:r>
        <w:rPr>
          <w:rFonts w:hint="eastAsia" w:ascii="黑体" w:eastAsia="黑体"/>
          <w:color w:val="auto"/>
          <w:sz w:val="28"/>
          <w:szCs w:val="24"/>
        </w:rPr>
        <w:t>向</w:t>
      </w:r>
      <w:r>
        <w:rPr>
          <w:rFonts w:hint="eastAsia" w:ascii="黑体" w:eastAsia="黑体"/>
          <w:color w:val="auto"/>
          <w:sz w:val="28"/>
          <w:szCs w:val="24"/>
          <w:lang w:eastAsia="zh-CN"/>
        </w:rPr>
        <w:t>：</w:t>
      </w:r>
      <w:r>
        <w:rPr>
          <w:rFonts w:hint="eastAsia" w:ascii="黑体" w:eastAsia="黑体"/>
          <w:color w:val="auto"/>
          <w:spacing w:val="30"/>
          <w:sz w:val="28"/>
          <w:szCs w:val="24"/>
          <w:u w:val="single"/>
        </w:rPr>
        <w:t xml:space="preserve">                     </w:t>
      </w:r>
      <w:r>
        <w:rPr>
          <w:rFonts w:hint="eastAsia" w:ascii="黑体" w:eastAsia="黑体"/>
          <w:color w:val="auto"/>
          <w:spacing w:val="30"/>
          <w:sz w:val="28"/>
          <w:szCs w:val="24"/>
          <w:u w:val="single"/>
          <w:lang w:val="en-US" w:eastAsia="zh-CN"/>
        </w:rPr>
        <w:t xml:space="preserve">     </w:t>
      </w:r>
    </w:p>
    <w:p w14:paraId="40B15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/>
        <w:ind w:left="240" w:leftChars="100" w:right="240" w:rightChars="100"/>
        <w:textAlignment w:val="auto"/>
        <w:rPr>
          <w:rFonts w:hint="eastAsia" w:ascii="黑体" w:eastAsia="黑体"/>
          <w:color w:val="auto"/>
          <w:spacing w:val="20"/>
          <w:sz w:val="28"/>
          <w:szCs w:val="24"/>
          <w:lang w:val="en-US" w:eastAsia="zh-CN"/>
        </w:rPr>
      </w:pPr>
      <w:r>
        <w:rPr>
          <w:rFonts w:hint="eastAsia" w:ascii="黑体" w:eastAsia="黑体" w:cs="Times New Roman"/>
          <w:color w:val="auto"/>
          <w:spacing w:val="91"/>
          <w:w w:val="66"/>
          <w:sz w:val="28"/>
          <w:szCs w:val="28"/>
          <w:lang w:val="en-US" w:eastAsia="zh-CN"/>
        </w:rPr>
        <w:t>依托</w:t>
      </w:r>
      <w:r>
        <w:rPr>
          <w:rFonts w:hint="eastAsia" w:ascii="黑体" w:eastAsia="黑体" w:cs="Times New Roman"/>
          <w:color w:val="auto"/>
          <w:spacing w:val="91"/>
          <w:w w:val="66"/>
          <w:sz w:val="28"/>
          <w:szCs w:val="28"/>
          <w:lang w:eastAsia="zh-CN"/>
        </w:rPr>
        <w:t>学科</w:t>
      </w:r>
      <w:r>
        <w:rPr>
          <w:rFonts w:hint="eastAsia" w:ascii="黑体" w:eastAsia="黑体" w:cs="Times New Roman"/>
          <w:color w:val="auto"/>
          <w:spacing w:val="91"/>
          <w:w w:val="66"/>
          <w:sz w:val="28"/>
          <w:szCs w:val="28"/>
          <w:lang w:val="en-US" w:eastAsia="zh-CN"/>
        </w:rPr>
        <w:t>/平台</w:t>
      </w:r>
      <w:r>
        <w:rPr>
          <w:rFonts w:hint="eastAsia" w:ascii="黑体" w:eastAsia="黑体" w:cs="Times New Roman"/>
          <w:color w:val="auto"/>
          <w:spacing w:val="91"/>
          <w:sz w:val="28"/>
          <w:szCs w:val="28"/>
          <w:lang w:eastAsia="zh-CN"/>
        </w:rPr>
        <w:t>：</w:t>
      </w:r>
      <w:r>
        <w:rPr>
          <w:rFonts w:hint="eastAsia" w:ascii="黑体" w:eastAsia="黑体"/>
          <w:color w:val="auto"/>
          <w:sz w:val="28"/>
          <w:szCs w:val="24"/>
        </w:rPr>
        <w:t xml:space="preserve"> </w:t>
      </w:r>
      <w:r>
        <w:rPr>
          <w:rFonts w:hint="eastAsia" w:ascii="黑体" w:eastAsia="黑体"/>
          <w:color w:val="auto"/>
          <w:sz w:val="28"/>
          <w:szCs w:val="24"/>
          <w:u w:val="single"/>
        </w:rPr>
        <w:t xml:space="preserve">                            </w:t>
      </w:r>
      <w:r>
        <w:rPr>
          <w:rFonts w:hint="eastAsia" w:ascii="黑体" w:eastAsia="黑体"/>
          <w:color w:val="auto"/>
          <w:sz w:val="28"/>
          <w:szCs w:val="24"/>
          <w:u w:val="single"/>
          <w:lang w:val="en-US" w:eastAsia="zh-CN"/>
        </w:rPr>
        <w:t xml:space="preserve">       </w:t>
      </w:r>
    </w:p>
    <w:p w14:paraId="47CA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/>
        <w:ind w:left="240" w:leftChars="100" w:right="240" w:rightChars="100"/>
        <w:textAlignment w:val="auto"/>
        <w:rPr>
          <w:rFonts w:hint="eastAsia" w:ascii="黑体" w:eastAsia="黑体"/>
          <w:color w:val="auto"/>
          <w:spacing w:val="20"/>
          <w:sz w:val="28"/>
          <w:szCs w:val="24"/>
          <w:lang w:val="en-US" w:eastAsia="zh-CN"/>
        </w:rPr>
      </w:pPr>
      <w:r>
        <w:rPr>
          <w:rFonts w:hint="eastAsia" w:ascii="黑体" w:eastAsia="黑体"/>
          <w:color w:val="auto"/>
          <w:spacing w:val="215"/>
          <w:sz w:val="28"/>
          <w:szCs w:val="24"/>
          <w:lang w:val="en-US" w:eastAsia="zh-CN"/>
        </w:rPr>
        <w:t>依托</w:t>
      </w:r>
      <w:r>
        <w:rPr>
          <w:rFonts w:hint="eastAsia" w:ascii="黑体" w:eastAsia="黑体"/>
          <w:color w:val="auto"/>
          <w:spacing w:val="215"/>
          <w:sz w:val="28"/>
          <w:szCs w:val="24"/>
          <w:lang w:eastAsia="zh-CN"/>
        </w:rPr>
        <w:t>院</w:t>
      </w:r>
      <w:r>
        <w:rPr>
          <w:rFonts w:hint="eastAsia" w:ascii="黑体" w:eastAsia="黑体"/>
          <w:color w:val="auto"/>
          <w:sz w:val="28"/>
          <w:szCs w:val="24"/>
          <w:lang w:eastAsia="zh-CN"/>
        </w:rPr>
        <w:t>部：</w:t>
      </w:r>
      <w:r>
        <w:rPr>
          <w:rFonts w:hint="eastAsia" w:ascii="黑体" w:eastAsia="黑体"/>
          <w:color w:val="auto"/>
          <w:sz w:val="28"/>
          <w:szCs w:val="24"/>
        </w:rPr>
        <w:t xml:space="preserve"> </w:t>
      </w:r>
      <w:r>
        <w:rPr>
          <w:rFonts w:hint="eastAsia" w:ascii="黑体" w:eastAsia="黑体"/>
          <w:color w:val="auto"/>
          <w:sz w:val="28"/>
          <w:szCs w:val="24"/>
          <w:u w:val="single"/>
        </w:rPr>
        <w:t xml:space="preserve">                            </w:t>
      </w:r>
      <w:r>
        <w:rPr>
          <w:rFonts w:hint="eastAsia" w:ascii="黑体" w:eastAsia="黑体"/>
          <w:color w:val="auto"/>
          <w:sz w:val="28"/>
          <w:szCs w:val="24"/>
          <w:u w:val="single"/>
          <w:lang w:val="en-US" w:eastAsia="zh-CN"/>
        </w:rPr>
        <w:t xml:space="preserve">        </w:t>
      </w:r>
    </w:p>
    <w:p w14:paraId="0B0DB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/>
        <w:ind w:left="240" w:leftChars="100" w:right="240" w:rightChars="100"/>
        <w:textAlignment w:val="auto"/>
        <w:rPr>
          <w:rFonts w:hint="eastAsia" w:ascii="黑体" w:eastAsia="黑体"/>
          <w:color w:val="auto"/>
          <w:spacing w:val="70"/>
          <w:sz w:val="28"/>
          <w:szCs w:val="24"/>
          <w:u w:val="single"/>
          <w:lang w:val="en-US" w:eastAsia="zh-CN"/>
        </w:rPr>
      </w:pPr>
      <w:r>
        <w:rPr>
          <w:rFonts w:hint="eastAsia" w:ascii="黑体" w:eastAsia="黑体" w:cs="Times New Roman"/>
          <w:color w:val="auto"/>
          <w:spacing w:val="215"/>
          <w:sz w:val="28"/>
          <w:szCs w:val="28"/>
        </w:rPr>
        <w:t>填表日</w:t>
      </w:r>
      <w:r>
        <w:rPr>
          <w:rFonts w:hint="eastAsia" w:ascii="黑体" w:eastAsia="黑体" w:cs="Times New Roman"/>
          <w:color w:val="auto"/>
          <w:sz w:val="28"/>
          <w:szCs w:val="28"/>
        </w:rPr>
        <w:t>期</w:t>
      </w:r>
      <w:r>
        <w:rPr>
          <w:rFonts w:hint="eastAsia" w:ascii="黑体" w:eastAsia="黑体"/>
          <w:color w:val="auto"/>
          <w:spacing w:val="70"/>
          <w:sz w:val="28"/>
          <w:szCs w:val="24"/>
          <w:lang w:eastAsia="zh-CN"/>
        </w:rPr>
        <w:t>：</w:t>
      </w:r>
      <w:r>
        <w:rPr>
          <w:rFonts w:hint="eastAsia" w:ascii="黑体" w:eastAsia="黑体"/>
          <w:color w:val="auto"/>
          <w:spacing w:val="70"/>
          <w:sz w:val="28"/>
          <w:szCs w:val="24"/>
          <w:u w:val="single"/>
        </w:rPr>
        <w:t xml:space="preserve">               </w:t>
      </w:r>
      <w:r>
        <w:rPr>
          <w:rFonts w:hint="eastAsia" w:ascii="黑体" w:eastAsia="黑体"/>
          <w:color w:val="auto"/>
          <w:spacing w:val="70"/>
          <w:sz w:val="28"/>
          <w:szCs w:val="24"/>
          <w:u w:val="single"/>
          <w:lang w:val="en-US" w:eastAsia="zh-CN"/>
        </w:rPr>
        <w:t xml:space="preserve">   </w:t>
      </w:r>
    </w:p>
    <w:p w14:paraId="38B6FF38">
      <w:pPr>
        <w:tabs>
          <w:tab w:val="left" w:pos="2880"/>
          <w:tab w:val="left" w:pos="3240"/>
        </w:tabs>
        <w:snapToGrid w:val="0"/>
        <w:spacing w:line="600" w:lineRule="exact"/>
        <w:rPr>
          <w:rFonts w:hint="eastAsia"/>
          <w:color w:val="auto"/>
          <w:sz w:val="24"/>
          <w:szCs w:val="24"/>
        </w:rPr>
      </w:pPr>
    </w:p>
    <w:p w14:paraId="178242AA">
      <w:pPr>
        <w:tabs>
          <w:tab w:val="left" w:pos="3060"/>
          <w:tab w:val="left" w:pos="3240"/>
        </w:tabs>
        <w:snapToGrid w:val="0"/>
        <w:spacing w:line="520" w:lineRule="exact"/>
        <w:rPr>
          <w:rFonts w:hint="eastAsia" w:ascii="仿宋_GB2312"/>
          <w:color w:val="auto"/>
          <w:spacing w:val="104"/>
          <w:sz w:val="36"/>
          <w:szCs w:val="24"/>
        </w:rPr>
      </w:pPr>
    </w:p>
    <w:p w14:paraId="3A25DDFE">
      <w:pPr>
        <w:tabs>
          <w:tab w:val="left" w:pos="2520"/>
          <w:tab w:val="left" w:pos="2700"/>
          <w:tab w:val="left" w:pos="2880"/>
          <w:tab w:val="left" w:pos="3060"/>
          <w:tab w:val="left" w:pos="3240"/>
        </w:tabs>
        <w:snapToGrid w:val="0"/>
        <w:spacing w:line="520" w:lineRule="exact"/>
        <w:rPr>
          <w:rFonts w:hint="eastAsia" w:ascii="仿宋_GB2312"/>
          <w:color w:val="auto"/>
          <w:sz w:val="36"/>
          <w:szCs w:val="24"/>
        </w:rPr>
      </w:pPr>
    </w:p>
    <w:p w14:paraId="07194719">
      <w:pPr>
        <w:tabs>
          <w:tab w:val="left" w:pos="2520"/>
          <w:tab w:val="left" w:pos="2700"/>
          <w:tab w:val="left" w:pos="2880"/>
          <w:tab w:val="left" w:pos="3060"/>
          <w:tab w:val="left" w:pos="3240"/>
        </w:tabs>
        <w:snapToGrid w:val="0"/>
        <w:spacing w:line="520" w:lineRule="exact"/>
        <w:rPr>
          <w:rFonts w:hint="eastAsia" w:ascii="仿宋_GB2312"/>
          <w:color w:val="auto"/>
          <w:sz w:val="36"/>
          <w:szCs w:val="24"/>
        </w:rPr>
      </w:pPr>
    </w:p>
    <w:p w14:paraId="024AEE5E">
      <w:pPr>
        <w:tabs>
          <w:tab w:val="left" w:pos="2520"/>
          <w:tab w:val="left" w:pos="2700"/>
          <w:tab w:val="left" w:pos="2880"/>
          <w:tab w:val="left" w:pos="3060"/>
          <w:tab w:val="left" w:pos="3240"/>
        </w:tabs>
        <w:jc w:val="center"/>
        <w:rPr>
          <w:rFonts w:hint="eastAsia" w:ascii="黑体" w:eastAsia="黑体"/>
          <w:color w:val="auto"/>
          <w:sz w:val="24"/>
          <w:szCs w:val="24"/>
        </w:rPr>
      </w:pPr>
      <w:r>
        <w:rPr>
          <w:rFonts w:hint="eastAsia" w:ascii="黑体" w:eastAsia="黑体"/>
          <w:color w:val="auto"/>
          <w:sz w:val="24"/>
          <w:szCs w:val="24"/>
          <w:lang w:val="en-US" w:eastAsia="zh-CN"/>
        </w:rPr>
        <w:t>科技</w:t>
      </w:r>
      <w:r>
        <w:rPr>
          <w:rFonts w:hint="eastAsia" w:ascii="黑体" w:eastAsia="黑体"/>
          <w:color w:val="auto"/>
          <w:sz w:val="24"/>
          <w:szCs w:val="24"/>
        </w:rPr>
        <w:t>部制</w:t>
      </w:r>
    </w:p>
    <w:p w14:paraId="175D90A0">
      <w:pPr>
        <w:snapToGrid w:val="0"/>
        <w:jc w:val="center"/>
        <w:rPr>
          <w:rFonts w:hint="eastAsia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</w:rPr>
        <w:t>二○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二三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eastAsia="zh-CN"/>
        </w:rPr>
        <w:t>十</w:t>
      </w:r>
      <w:r>
        <w:rPr>
          <w:rFonts w:hint="eastAsia"/>
          <w:color w:val="auto"/>
          <w:sz w:val="24"/>
          <w:szCs w:val="24"/>
          <w:lang w:val="en-US" w:eastAsia="zh-CN"/>
        </w:rPr>
        <w:t>一</w:t>
      </w:r>
      <w:r>
        <w:rPr>
          <w:rFonts w:hint="eastAsia"/>
          <w:color w:val="auto"/>
          <w:sz w:val="24"/>
          <w:szCs w:val="24"/>
        </w:rPr>
        <w:t>月</w:t>
      </w:r>
    </w:p>
    <w:p w14:paraId="6DA2979D">
      <w:pPr>
        <w:spacing w:line="580" w:lineRule="exact"/>
        <w:rPr>
          <w:rFonts w:hint="eastAsia" w:ascii="方正小标宋简体" w:eastAsia="方正小标宋简体"/>
          <w:color w:val="auto"/>
          <w:sz w:val="44"/>
          <w:szCs w:val="24"/>
        </w:rPr>
      </w:pPr>
    </w:p>
    <w:p w14:paraId="5C9C4B56">
      <w:pPr>
        <w:spacing w:line="580" w:lineRule="exact"/>
        <w:jc w:val="both"/>
        <w:rPr>
          <w:rFonts w:hint="eastAsia" w:ascii="方正小标宋简体" w:eastAsia="方正小标宋简体"/>
          <w:color w:val="auto"/>
          <w:sz w:val="44"/>
          <w:szCs w:val="24"/>
          <w:lang w:val="en-US" w:eastAsia="zh-CN"/>
        </w:rPr>
      </w:pPr>
    </w:p>
    <w:p w14:paraId="5B9D6D86"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30"/>
          <w:szCs w:val="24"/>
        </w:rPr>
      </w:pPr>
      <w:r>
        <w:rPr>
          <w:rFonts w:hint="eastAsia" w:ascii="方正小标宋简体" w:eastAsia="方正小标宋简体"/>
          <w:color w:val="auto"/>
          <w:sz w:val="30"/>
          <w:szCs w:val="24"/>
        </w:rPr>
        <w:t>填表说明</w:t>
      </w:r>
    </w:p>
    <w:p w14:paraId="37519C20">
      <w:pPr>
        <w:pStyle w:val="4"/>
        <w:snapToGrid w:val="0"/>
        <w:ind w:firstLine="0"/>
        <w:rPr>
          <w:rFonts w:hint="eastAsia" w:ascii="仿宋_GB2312"/>
          <w:color w:val="auto"/>
          <w:sz w:val="24"/>
          <w:szCs w:val="24"/>
        </w:rPr>
      </w:pPr>
    </w:p>
    <w:p w14:paraId="43F21910">
      <w:pPr>
        <w:spacing w:line="580" w:lineRule="exact"/>
        <w:ind w:firstLine="540" w:firstLineChars="225"/>
        <w:rPr>
          <w:rFonts w:hint="eastAsia" w:ascii="仿宋_GB2312" w:hAnsi="Times New Roman" w:cs="Times New Roman"/>
          <w:color w:val="auto"/>
          <w:sz w:val="24"/>
          <w:szCs w:val="24"/>
        </w:rPr>
      </w:pPr>
      <w:r>
        <w:rPr>
          <w:rFonts w:hint="eastAsia" w:ascii="仿宋_GB2312"/>
          <w:color w:val="auto"/>
          <w:sz w:val="24"/>
          <w:szCs w:val="24"/>
        </w:rPr>
        <w:t>一、填写本表前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，请认真学习《</w:t>
      </w: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武汉工商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学院</w:t>
      </w: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科研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团队</w:t>
      </w: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遴选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及管理办法》。内容填写实事求是，内容详实，评价客观，预测科学，文字精炼。</w:t>
      </w:r>
    </w:p>
    <w:p w14:paraId="7184BEF8">
      <w:pPr>
        <w:spacing w:line="580" w:lineRule="exact"/>
        <w:ind w:firstLine="540" w:firstLineChars="225"/>
        <w:rPr>
          <w:rFonts w:hint="eastAsia" w:ascii="仿宋_GB2312" w:hAnsi="Times New Roman" w:cs="Times New Roman"/>
          <w:color w:val="auto"/>
          <w:sz w:val="24"/>
          <w:szCs w:val="24"/>
        </w:rPr>
      </w:pP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团队</w:t>
      </w: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负责</w:t>
      </w: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人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根据团队的研究基础和学术特长，</w:t>
      </w: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对接湖北省现代产业体系和学校学科发展需求，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认真凝练、自行拟定团队名称。团队名称应表述规范、准确、</w:t>
      </w: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简洁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。</w:t>
      </w:r>
    </w:p>
    <w:p w14:paraId="0103F8ED">
      <w:pPr>
        <w:spacing w:line="580" w:lineRule="exact"/>
        <w:ind w:firstLine="540" w:firstLineChars="225"/>
        <w:rPr>
          <w:rFonts w:hint="eastAsia" w:ascii="仿宋_GB2312"/>
          <w:color w:val="auto"/>
          <w:sz w:val="24"/>
          <w:szCs w:val="24"/>
        </w:rPr>
      </w:pPr>
      <w:r>
        <w:rPr>
          <w:rFonts w:hint="eastAsia" w:ascii="仿宋_GB2312" w:hAnsi="Times New Roman" w:cs="Times New Roman"/>
          <w:color w:val="auto"/>
          <w:sz w:val="24"/>
          <w:szCs w:val="24"/>
        </w:rPr>
        <w:t>三、“</w:t>
      </w: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近三年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团队前期研究基础”指</w:t>
      </w: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科研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团队整体或以</w:t>
      </w: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负责人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、核</w:t>
      </w:r>
      <w:r>
        <w:rPr>
          <w:rFonts w:hint="eastAsia" w:ascii="仿宋_GB2312"/>
          <w:color w:val="auto"/>
          <w:sz w:val="24"/>
          <w:szCs w:val="24"/>
        </w:rPr>
        <w:t>心成员为主，紧紧围绕本团队的研究方向所取得的主要成果。</w:t>
      </w:r>
    </w:p>
    <w:p w14:paraId="47C78682">
      <w:pPr>
        <w:spacing w:line="580" w:lineRule="exact"/>
        <w:ind w:firstLine="540" w:firstLineChars="225"/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四、</w:t>
      </w:r>
      <w:r>
        <w:rPr>
          <w:rFonts w:hint="eastAsia"/>
          <w:color w:val="auto"/>
          <w:sz w:val="24"/>
          <w:szCs w:val="24"/>
        </w:rPr>
        <w:t>申请书中所列前期研究基础支撑材料（已在</w:t>
      </w:r>
      <w:r>
        <w:rPr>
          <w:rFonts w:hint="eastAsia"/>
          <w:color w:val="auto"/>
          <w:sz w:val="24"/>
          <w:szCs w:val="24"/>
          <w:lang w:val="en-US" w:eastAsia="zh-CN"/>
        </w:rPr>
        <w:t>科技部</w:t>
      </w:r>
      <w:r>
        <w:rPr>
          <w:rFonts w:hint="eastAsia"/>
          <w:color w:val="auto"/>
          <w:sz w:val="24"/>
          <w:szCs w:val="24"/>
        </w:rPr>
        <w:t>登记审核过</w:t>
      </w:r>
      <w:r>
        <w:rPr>
          <w:rFonts w:hint="eastAsia"/>
          <w:color w:val="auto"/>
          <w:sz w:val="24"/>
          <w:szCs w:val="24"/>
          <w:lang w:val="en-US" w:eastAsia="zh-CN"/>
        </w:rPr>
        <w:t>且录入学校科研管理信息系统</w:t>
      </w:r>
      <w:r>
        <w:rPr>
          <w:rFonts w:hint="eastAsia"/>
          <w:color w:val="auto"/>
          <w:sz w:val="24"/>
          <w:szCs w:val="24"/>
        </w:rPr>
        <w:t>的可不再提供）</w:t>
      </w:r>
      <w:r>
        <w:rPr>
          <w:rFonts w:hint="eastAsia"/>
          <w:color w:val="auto"/>
          <w:sz w:val="24"/>
          <w:szCs w:val="24"/>
          <w:lang w:eastAsia="zh-CN"/>
        </w:rPr>
        <w:t>。</w:t>
      </w:r>
    </w:p>
    <w:p w14:paraId="3B38DA9C">
      <w:pPr>
        <w:spacing w:line="580" w:lineRule="exact"/>
        <w:ind w:firstLine="540" w:firstLineChars="225"/>
        <w:rPr>
          <w:rFonts w:hint="eastAsia" w:ascii="仿宋_GB2312" w:hAnsi="Times New Roman" w:cs="Times New Roman"/>
          <w:color w:val="auto"/>
          <w:sz w:val="24"/>
          <w:szCs w:val="24"/>
        </w:rPr>
      </w:pP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五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、申请书页面用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A4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纸，于左侧软封面装订成册（请不要用塑料封面或塑料文件夹）。</w:t>
      </w:r>
    </w:p>
    <w:p w14:paraId="0D327588">
      <w:pPr>
        <w:spacing w:line="580" w:lineRule="exact"/>
        <w:ind w:firstLine="540" w:firstLineChars="225"/>
        <w:rPr>
          <w:rFonts w:hint="eastAsia" w:ascii="仿宋_GB2312" w:hAnsi="Times New Roman" w:cs="Times New Roman"/>
          <w:color w:val="auto"/>
          <w:sz w:val="24"/>
          <w:szCs w:val="24"/>
        </w:rPr>
      </w:pP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六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、申请书一式三份，双面印制，团队建设规划论证报告</w:t>
      </w: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重要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证明材料复印件与申请书一并装订。由</w:t>
      </w: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依托</w:t>
      </w:r>
      <w:r>
        <w:rPr>
          <w:rFonts w:hint="eastAsia" w:ascii="仿宋_GB2312" w:hAnsi="Times New Roman" w:cs="Times New Roman"/>
          <w:color w:val="auto"/>
          <w:sz w:val="24"/>
          <w:szCs w:val="24"/>
          <w:lang w:eastAsia="zh-CN"/>
        </w:rPr>
        <w:t>院部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审核无误后，提交学校</w:t>
      </w:r>
      <w:r>
        <w:rPr>
          <w:rFonts w:hint="eastAsia" w:ascii="仿宋_GB2312" w:hAnsi="Times New Roman" w:cs="Times New Roman"/>
          <w:color w:val="auto"/>
          <w:sz w:val="24"/>
          <w:szCs w:val="24"/>
          <w:lang w:val="en-US" w:eastAsia="zh-CN"/>
        </w:rPr>
        <w:t>科技部</w:t>
      </w:r>
      <w:r>
        <w:rPr>
          <w:rFonts w:hint="eastAsia" w:ascii="仿宋_GB2312" w:hAnsi="Times New Roman" w:cs="Times New Roman"/>
          <w:color w:val="auto"/>
          <w:sz w:val="24"/>
          <w:szCs w:val="24"/>
        </w:rPr>
        <w:t>办公室。</w:t>
      </w:r>
    </w:p>
    <w:p w14:paraId="7FE6B3AC">
      <w:pPr>
        <w:rPr>
          <w:rFonts w:hint="eastAsia"/>
          <w:color w:val="auto"/>
          <w:sz w:val="24"/>
          <w:szCs w:val="24"/>
        </w:rPr>
      </w:pPr>
    </w:p>
    <w:p w14:paraId="05E81F02">
      <w:pPr>
        <w:rPr>
          <w:rFonts w:hint="eastAsia" w:ascii="Times New Roman" w:hAnsi="Times New Roman" w:cs="Times New Roman"/>
          <w:b/>
          <w:color w:val="auto"/>
          <w:sz w:val="28"/>
          <w:szCs w:val="32"/>
        </w:rPr>
      </w:pPr>
      <w:r>
        <w:rPr>
          <w:rFonts w:hint="eastAsia"/>
          <w:color w:val="auto"/>
          <w:sz w:val="24"/>
          <w:szCs w:val="24"/>
        </w:rPr>
        <w:br w:type="page"/>
      </w: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  <w:t>一、团队基本情况</w:t>
      </w:r>
    </w:p>
    <w:tbl>
      <w:tblPr>
        <w:tblStyle w:val="5"/>
        <w:tblpPr w:leftFromText="180" w:rightFromText="180" w:vertAnchor="text" w:tblpY="1"/>
        <w:tblOverlap w:val="never"/>
        <w:tblW w:w="8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63"/>
        <w:gridCol w:w="454"/>
        <w:gridCol w:w="709"/>
        <w:gridCol w:w="113"/>
        <w:gridCol w:w="879"/>
        <w:gridCol w:w="397"/>
        <w:gridCol w:w="1304"/>
        <w:gridCol w:w="2234"/>
      </w:tblGrid>
      <w:tr w14:paraId="2FF1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2AD281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团队名称</w:t>
            </w:r>
          </w:p>
        </w:tc>
        <w:tc>
          <w:tcPr>
            <w:tcW w:w="7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1C1188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72A7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5DFC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团队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/>
                <w:color w:val="auto"/>
                <w:sz w:val="24"/>
                <w:szCs w:val="24"/>
              </w:rPr>
              <w:t>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A2A63B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F55B8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741E38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51FD54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6083BB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760B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010DF8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最终学位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88296F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ABA844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授予时间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FFBE00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E07D6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授予单位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2432A1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4957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105E3E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主要学术和社会兼职</w:t>
            </w:r>
          </w:p>
        </w:tc>
        <w:tc>
          <w:tcPr>
            <w:tcW w:w="7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B8268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45A5CE8A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0A30A111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3B71E9BD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79DB3BA1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3406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104AE4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成员姓名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5A89F8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C3E2F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51C222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D9AEE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研究方向</w:t>
            </w:r>
          </w:p>
        </w:tc>
      </w:tr>
      <w:tr w14:paraId="0AFF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02280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25ABD5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22A2AE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FB657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E72288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40F4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433E3B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81D1B1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CC3D1B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7E9A1B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46A4D1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3924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C44C5D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2E21A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D47411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D50C51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CC7C8E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0DFB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BACE9A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EBC598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D395D6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57010E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8CFA42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622B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ABDC2A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B1981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44807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35FF4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F7E433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5211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538F16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4F8448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E652AC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D6D32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3C1208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60F0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8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18E985">
            <w:pPr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本团队研究方向或领域简介（限600字）</w:t>
            </w:r>
          </w:p>
          <w:p w14:paraId="2FD3CA50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（本方向的团队建设目标、建设思路）</w:t>
            </w:r>
          </w:p>
          <w:p w14:paraId="23B38710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391604EF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0CA8ED37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25FD0243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791469C8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389B1815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0D762C47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49CA8FC2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624B6594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43B04700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5A96569F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11EC67CC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7FBB9EE2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2A5BED37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1D757A95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 w14:paraId="772DE986">
      <w:pPr>
        <w:jc w:val="center"/>
        <w:rPr>
          <w:rFonts w:hint="eastAsia" w:ascii="Times New Roman" w:hAnsi="Times New Roman" w:cs="Times New Roman"/>
          <w:b/>
          <w:color w:val="auto"/>
          <w:sz w:val="28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lnNumType w:countBy="0" w:distance="360"/>
          <w:pgNumType w:fmt="numberInDash"/>
          <w:cols w:space="720" w:num="1"/>
          <w:docGrid w:type="lines" w:linePitch="312" w:charSpace="0"/>
        </w:sectPr>
      </w:pPr>
    </w:p>
    <w:p w14:paraId="262E05EC">
      <w:pPr>
        <w:spacing w:line="300" w:lineRule="atLeast"/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</w:pP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  <w:t>二、</w:t>
      </w: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  <w:lang w:val="en-US" w:eastAsia="zh-CN"/>
        </w:rPr>
        <w:t>近三年</w:t>
      </w: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  <w:t>团队前期研究基础</w:t>
      </w:r>
    </w:p>
    <w:p w14:paraId="5E2C0261">
      <w:pPr>
        <w:rPr>
          <w:rFonts w:hint="eastAsia" w:ascii="Times New Roman" w:hAnsi="Times New Roman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</w:rPr>
        <w:t>1. 主持省级以上纵向项目和横向科研项目及经费情况（不超过10项）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541"/>
        <w:gridCol w:w="1149"/>
        <w:gridCol w:w="1178"/>
        <w:gridCol w:w="1222"/>
        <w:gridCol w:w="1146"/>
        <w:gridCol w:w="1213"/>
      </w:tblGrid>
      <w:tr w14:paraId="7280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59C9E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序号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A7423E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项目名称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CD2B8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项目类别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3858BE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主持人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0C4295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横向/纵向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ED9E3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到账经费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FB0700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是否完成</w:t>
            </w:r>
          </w:p>
        </w:tc>
      </w:tr>
      <w:tr w14:paraId="03D8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F5ABC6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8F39C3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DFCFB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3E7A89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3BC1D5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F7C83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F5C92C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3DA7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C58E0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615E9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2D13D9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C087B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6C913C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3A66E4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43B8A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3EC0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8E18CB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9B86A1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A20F0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AEEF7D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95F90C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2D141B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C9408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65B2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F80981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7BA2BD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02F649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F2A08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FDA5AB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33E8FF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17FE8C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35EF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423C2D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C56F74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7363A4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77FE9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C68D15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A0355E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06DA94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39AA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CACFC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203EB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BBE079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48089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03C26E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25374C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EDC460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5EF3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011931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F190B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12B30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B66AC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38C79D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4A76F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09CD03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07C2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C1B016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F8BEFD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3916A0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952A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B3A779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425C29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010A3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2747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1FC9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C586F0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0BF84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69E28B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F7CA1F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96D69E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969200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1C24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AF0547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BA72CF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722581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2C8C3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5F50FD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3D3618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A668A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</w:tbl>
    <w:p w14:paraId="54AB09E7">
      <w:pPr>
        <w:ind w:firstLine="4578" w:firstLineChars="1900"/>
        <w:rPr>
          <w:rFonts w:hint="eastAsia" w:ascii="Times New Roman" w:hAnsi="Times New Roman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</w:rPr>
        <w:t>到账经费总计：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</w:rPr>
        <w:t>万元</w:t>
      </w:r>
    </w:p>
    <w:p w14:paraId="188E685D">
      <w:pPr>
        <w:rPr>
          <w:rFonts w:hint="eastAsia" w:ascii="Times New Roman" w:hAnsi="Times New Roman" w:cs="Times New Roman"/>
          <w:b/>
          <w:color w:val="auto"/>
          <w:sz w:val="24"/>
          <w:szCs w:val="24"/>
        </w:rPr>
      </w:pPr>
    </w:p>
    <w:p w14:paraId="422B37B1">
      <w:pPr>
        <w:rPr>
          <w:rFonts w:hint="eastAsia" w:ascii="Times New Roman" w:hAnsi="Times New Roman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</w:rPr>
        <w:t>2. 已发表论文情况（不超过10项）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043"/>
        <w:gridCol w:w="1342"/>
        <w:gridCol w:w="1381"/>
        <w:gridCol w:w="1494"/>
        <w:gridCol w:w="1269"/>
      </w:tblGrid>
      <w:tr w14:paraId="3A94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06B22">
            <w:pPr>
              <w:tabs>
                <w:tab w:val="left" w:pos="3420"/>
              </w:tabs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序号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FA4500">
            <w:pPr>
              <w:tabs>
                <w:tab w:val="left" w:pos="3420"/>
              </w:tabs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论文题目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478427">
            <w:pPr>
              <w:tabs>
                <w:tab w:val="left" w:pos="3420"/>
              </w:tabs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  <w:lang w:eastAsia="zh-CN"/>
              </w:rPr>
              <w:t>期刊</w:t>
            </w:r>
            <w:r>
              <w:rPr>
                <w:rFonts w:hint="eastAsia"/>
                <w:color w:val="auto"/>
                <w:sz w:val="22"/>
                <w:szCs w:val="24"/>
              </w:rPr>
              <w:t>名称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0AE1EB">
            <w:pPr>
              <w:tabs>
                <w:tab w:val="left" w:pos="3420"/>
              </w:tabs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发表时间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5DC561">
            <w:pPr>
              <w:tabs>
                <w:tab w:val="left" w:pos="3420"/>
              </w:tabs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第一作者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58FEE0">
            <w:pPr>
              <w:tabs>
                <w:tab w:val="left" w:pos="3420"/>
              </w:tabs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  <w:lang w:eastAsia="zh-CN"/>
              </w:rPr>
              <w:t>论文</w:t>
            </w:r>
            <w:r>
              <w:rPr>
                <w:rFonts w:hint="eastAsia"/>
                <w:color w:val="auto"/>
                <w:sz w:val="22"/>
                <w:szCs w:val="24"/>
              </w:rPr>
              <w:t>级别</w:t>
            </w:r>
          </w:p>
        </w:tc>
      </w:tr>
      <w:tr w14:paraId="0066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7F0D1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59951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38A84D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CDE09E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AD85E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25808D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2437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43CE3A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919101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0F31EF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05681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6D324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C2720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2891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4FE04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44425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53B6D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A4543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5EE1E6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3A86B1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4320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43B400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E38EE5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7C1E28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8165B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6E6CD1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F6724C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7CE4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F0D651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32849D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C59C4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021E7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B52403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5AB8A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566F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2BCC6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4A98C8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3D790D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CB7FD6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4D6E5D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DA5CA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7C0A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85B86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3C456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13C396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5FA6E9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8E541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33DFEB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6AEC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061D41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E9A96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063E08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3DDA6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2DAF73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841481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79CD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D0BCA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4C5B8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59B937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E1148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090386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F10F88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  <w:tr w14:paraId="0706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ACD44F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863EC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1BC7F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DC1572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C01DFD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0A87D">
            <w:pPr>
              <w:tabs>
                <w:tab w:val="left" w:pos="3420"/>
              </w:tabs>
              <w:spacing w:line="360" w:lineRule="auto"/>
              <w:jc w:val="center"/>
              <w:rPr>
                <w:rFonts w:hint="eastAsia"/>
                <w:color w:val="auto"/>
                <w:sz w:val="22"/>
                <w:szCs w:val="24"/>
              </w:rPr>
            </w:pPr>
          </w:p>
        </w:tc>
      </w:tr>
    </w:tbl>
    <w:p w14:paraId="6C12F4DD">
      <w:pPr>
        <w:spacing w:line="300" w:lineRule="atLeast"/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</w:pPr>
    </w:p>
    <w:p w14:paraId="71A77FCA">
      <w:pPr>
        <w:rPr>
          <w:rFonts w:hint="eastAsia"/>
          <w:b/>
          <w:color w:val="auto"/>
          <w:sz w:val="40"/>
          <w:szCs w:val="24"/>
        </w:rPr>
        <w:sectPr>
          <w:pgSz w:w="11906" w:h="16838"/>
          <w:pgMar w:top="1440" w:right="1800" w:bottom="1440" w:left="1800" w:header="851" w:footer="992" w:gutter="0"/>
          <w:lnNumType w:countBy="0" w:distance="360"/>
          <w:pgNumType w:fmt="numberInDash"/>
          <w:cols w:space="720" w:num="1"/>
          <w:docGrid w:type="lines" w:linePitch="312" w:charSpace="0"/>
        </w:sectPr>
      </w:pPr>
    </w:p>
    <w:p w14:paraId="1B0E504C">
      <w:pPr>
        <w:spacing w:line="300" w:lineRule="atLeast"/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</w:pP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  <w:lang w:val="en-US" w:eastAsia="zh-CN"/>
        </w:rPr>
        <w:t>三</w:t>
      </w: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  <w:t>、目标分解表——按年度分解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3064"/>
        <w:gridCol w:w="3064"/>
        <w:gridCol w:w="3064"/>
        <w:gridCol w:w="3064"/>
      </w:tblGrid>
      <w:tr w14:paraId="66C8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9FF532">
            <w:pPr>
              <w:autoSpaceDE/>
              <w:autoSpaceDN/>
              <w:snapToGrid w:val="0"/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  <w:p w14:paraId="2733FCFA">
            <w:pPr>
              <w:autoSpaceDE/>
              <w:autoSpaceDN/>
              <w:snapToGrid w:val="0"/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任务</w:t>
            </w:r>
          </w:p>
          <w:p w14:paraId="72909F79">
            <w:pPr>
              <w:autoSpaceDE/>
              <w:autoSpaceDN/>
              <w:snapToGrid w:val="0"/>
              <w:ind w:firstLine="480" w:firstLineChars="20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40D1F29B">
            <w:pPr>
              <w:autoSpaceDE/>
              <w:autoSpaceDN/>
              <w:snapToGrid w:val="0"/>
              <w:ind w:firstLine="480" w:firstLineChars="20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DC441">
            <w:pPr>
              <w:autoSpaceDE/>
              <w:autoSpaceDN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19714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-20  年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DB16FF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-20  年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47DB6C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-20  年</w:t>
            </w:r>
          </w:p>
        </w:tc>
      </w:tr>
      <w:tr w14:paraId="2D18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237AD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纵向</w:t>
            </w:r>
            <w:r>
              <w:rPr>
                <w:rFonts w:hint="eastAsia"/>
                <w:color w:val="auto"/>
                <w:sz w:val="24"/>
                <w:szCs w:val="24"/>
              </w:rPr>
              <w:t>科研项目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8DF15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D07008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AD9675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FDA7F8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661E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5F980A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科研经费</w:t>
            </w:r>
          </w:p>
          <w:p w14:paraId="0FF09973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6CA0B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EBC63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08477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947A16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16B0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87D47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成果奖励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E2EF75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38DA5D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19BC57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BFAC70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482E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595379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领导批示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7E1D0D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A0796C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5ECEBC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F0B8BE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343F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7CB9E4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/>
                <w:color w:val="auto"/>
                <w:sz w:val="24"/>
                <w:szCs w:val="24"/>
              </w:rPr>
              <w:t>论文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1DB64E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BA51B1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DBA27E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2FCFB6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4085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E100E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57C656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AB50CD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5E43A3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713763">
            <w:pPr>
              <w:autoSpaceDE/>
              <w:autoSpaceDN/>
              <w:adjustRightInd/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 w14:paraId="0F63CE7C">
      <w:pPr>
        <w:rPr>
          <w:rFonts w:hint="eastAsia" w:ascii="Times New Roman" w:hAnsi="Times New Roman" w:cs="Times New Roman"/>
          <w:color w:val="auto"/>
          <w:sz w:val="18"/>
          <w:szCs w:val="18"/>
        </w:rPr>
      </w:pPr>
      <w:r>
        <w:rPr>
          <w:rFonts w:hint="eastAsia" w:ascii="Times New Roman" w:hAnsi="Times New Roman" w:cs="Times New Roman"/>
          <w:color w:val="auto"/>
          <w:sz w:val="18"/>
          <w:szCs w:val="18"/>
        </w:rPr>
        <w:t>说明：本表各类任务合计数应和</w:t>
      </w:r>
      <w:r>
        <w:rPr>
          <w:rFonts w:hint="eastAsia" w:ascii="Times New Roman" w:hAnsi="Times New Roman" w:cs="Times New Roman"/>
          <w:color w:val="auto"/>
          <w:sz w:val="18"/>
          <w:szCs w:val="18"/>
          <w:lang w:eastAsia="zh-CN"/>
        </w:rPr>
        <w:t>《武汉工商</w:t>
      </w:r>
      <w:r>
        <w:rPr>
          <w:rFonts w:hint="eastAsia" w:ascii="Times New Roman" w:hAnsi="Times New Roman" w:cs="Times New Roman"/>
          <w:color w:val="auto"/>
          <w:sz w:val="18"/>
          <w:szCs w:val="18"/>
        </w:rPr>
        <w:t>学院</w:t>
      </w:r>
      <w:r>
        <w:rPr>
          <w:rFonts w:hint="eastAsia" w:ascii="Times New Roman" w:hAnsi="Times New Roman" w:cs="Times New Roman"/>
          <w:color w:val="auto"/>
          <w:sz w:val="18"/>
          <w:szCs w:val="18"/>
          <w:lang w:eastAsia="zh-CN"/>
        </w:rPr>
        <w:t>科研</w:t>
      </w:r>
      <w:r>
        <w:rPr>
          <w:rFonts w:hint="eastAsia" w:ascii="Times New Roman" w:hAnsi="Times New Roman" w:cs="Times New Roman"/>
          <w:color w:val="auto"/>
          <w:sz w:val="18"/>
          <w:szCs w:val="18"/>
        </w:rPr>
        <w:t>团队</w:t>
      </w:r>
      <w:r>
        <w:rPr>
          <w:rFonts w:hint="eastAsia" w:ascii="Times New Roman" w:hAnsi="Times New Roman" w:cs="Times New Roman"/>
          <w:color w:val="auto"/>
          <w:sz w:val="18"/>
          <w:szCs w:val="18"/>
          <w:lang w:eastAsia="zh-CN"/>
        </w:rPr>
        <w:t>遴选</w:t>
      </w:r>
      <w:r>
        <w:rPr>
          <w:rFonts w:hint="eastAsia" w:ascii="Times New Roman" w:hAnsi="Times New Roman" w:cs="Times New Roman"/>
          <w:color w:val="auto"/>
          <w:sz w:val="18"/>
          <w:szCs w:val="18"/>
        </w:rPr>
        <w:t>及管理办法</w:t>
      </w:r>
      <w:r>
        <w:rPr>
          <w:rFonts w:hint="eastAsia" w:ascii="Times New Roman" w:hAnsi="Times New Roman" w:cs="Times New Roman"/>
          <w:color w:val="auto"/>
          <w:sz w:val="18"/>
          <w:szCs w:val="18"/>
          <w:lang w:eastAsia="zh-CN"/>
        </w:rPr>
        <w:t>》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>中“</w:t>
      </w:r>
      <w:r>
        <w:rPr>
          <w:rFonts w:hint="eastAsia" w:ascii="Times New Roman" w:hAnsi="Times New Roman" w:cs="Times New Roman"/>
          <w:color w:val="auto"/>
          <w:sz w:val="18"/>
          <w:szCs w:val="18"/>
          <w:lang w:eastAsia="zh-CN"/>
        </w:rPr>
        <w:t>第十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>八</w:t>
      </w:r>
      <w:r>
        <w:rPr>
          <w:rFonts w:hint="eastAsia" w:ascii="Times New Roman" w:hAnsi="Times New Roman" w:cs="Times New Roman"/>
          <w:color w:val="auto"/>
          <w:sz w:val="18"/>
          <w:szCs w:val="18"/>
          <w:lang w:eastAsia="zh-CN"/>
        </w:rPr>
        <w:t>条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>”</w:t>
      </w:r>
      <w:r>
        <w:rPr>
          <w:rFonts w:hint="eastAsia" w:ascii="Times New Roman" w:hAnsi="Times New Roman" w:cs="Times New Roman"/>
          <w:color w:val="auto"/>
          <w:sz w:val="18"/>
          <w:szCs w:val="18"/>
        </w:rPr>
        <w:t>任务数量和等级相一致。</w:t>
      </w:r>
    </w:p>
    <w:p w14:paraId="23DF54F3">
      <w:pPr>
        <w:rPr>
          <w:rFonts w:hint="eastAsia" w:ascii="Times New Roman" w:hAnsi="Times New Roman" w:cs="Times New Roman"/>
          <w:color w:val="auto"/>
          <w:sz w:val="18"/>
          <w:szCs w:val="18"/>
        </w:rPr>
      </w:pPr>
    </w:p>
    <w:p w14:paraId="224953FB">
      <w:pPr>
        <w:jc w:val="center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团队</w:t>
      </w:r>
      <w:r>
        <w:rPr>
          <w:rFonts w:hint="eastAsia"/>
          <w:color w:val="auto"/>
          <w:sz w:val="24"/>
          <w:szCs w:val="24"/>
          <w:lang w:val="en-US" w:eastAsia="zh-CN"/>
        </w:rPr>
        <w:t>负责</w:t>
      </w:r>
      <w:r>
        <w:rPr>
          <w:rFonts w:hint="eastAsia"/>
          <w:color w:val="auto"/>
          <w:sz w:val="24"/>
          <w:szCs w:val="24"/>
          <w:lang w:eastAsia="zh-CN"/>
        </w:rPr>
        <w:t>人</w:t>
      </w:r>
      <w:r>
        <w:rPr>
          <w:rFonts w:hint="eastAsia"/>
          <w:color w:val="auto"/>
          <w:sz w:val="24"/>
          <w:szCs w:val="24"/>
        </w:rPr>
        <w:t xml:space="preserve">签名：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>依托</w:t>
      </w:r>
      <w:r>
        <w:rPr>
          <w:rFonts w:hint="eastAsia"/>
          <w:color w:val="auto"/>
          <w:sz w:val="24"/>
          <w:szCs w:val="24"/>
        </w:rPr>
        <w:t xml:space="preserve">院部主要负责人签名：             </w:t>
      </w:r>
    </w:p>
    <w:p w14:paraId="2A1A47DD">
      <w:pPr>
        <w:jc w:val="center"/>
        <w:rPr>
          <w:rFonts w:hint="eastAsia" w:ascii="Times New Roman" w:hAnsi="Times New Roman" w:cs="Times New Roman"/>
          <w:color w:val="auto"/>
          <w:sz w:val="18"/>
          <w:szCs w:val="18"/>
        </w:rPr>
        <w:sectPr>
          <w:pgSz w:w="16838" w:h="11906" w:orient="landscape"/>
          <w:pgMar w:top="1077" w:right="1440" w:bottom="1077" w:left="1440" w:header="851" w:footer="992" w:gutter="0"/>
          <w:lnNumType w:countBy="0" w:distance="360"/>
          <w:pgNumType w:fmt="numberInDash"/>
          <w:cols w:space="720" w:num="1"/>
          <w:docGrid w:type="linesAndChars" w:linePitch="312" w:charSpace="0"/>
        </w:sect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color w:val="auto"/>
          <w:sz w:val="24"/>
          <w:szCs w:val="24"/>
        </w:rPr>
        <w:t xml:space="preserve">          时间：  年  月   日</w:t>
      </w:r>
    </w:p>
    <w:p w14:paraId="0484B283">
      <w:pPr>
        <w:spacing w:line="300" w:lineRule="atLeast"/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</w:pP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黑体" w:eastAsia="黑体" w:cs="Times New Roman"/>
          <w:b/>
          <w:snapToGrid w:val="0"/>
          <w:color w:val="auto"/>
          <w:sz w:val="30"/>
          <w:szCs w:val="30"/>
        </w:rPr>
        <w:t>、审核意见</w:t>
      </w: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4431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D440D6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6037BC03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依托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院部</w:t>
            </w:r>
            <w:r>
              <w:rPr>
                <w:rFonts w:hint="eastAsia"/>
                <w:color w:val="auto"/>
                <w:sz w:val="24"/>
                <w:szCs w:val="24"/>
              </w:rPr>
              <w:t>意见：</w:t>
            </w:r>
          </w:p>
          <w:p w14:paraId="61F34426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7DC93C74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64363534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3CD9EE77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370DE9E0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08830BE5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664E2696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1E6C3F2E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41F3717E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7AA9A863">
            <w:pPr>
              <w:jc w:val="righ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负责人（签字）：　　          公章 　　　 年　月　日</w:t>
            </w:r>
          </w:p>
          <w:p w14:paraId="3DCF3610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5CF83363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225B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BDEFC3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406DD282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科技部</w:t>
            </w:r>
            <w:r>
              <w:rPr>
                <w:rFonts w:hint="eastAsia"/>
                <w:color w:val="auto"/>
                <w:sz w:val="24"/>
                <w:szCs w:val="24"/>
              </w:rPr>
              <w:t>审核意见：</w:t>
            </w:r>
          </w:p>
          <w:p w14:paraId="18D3E31B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53AF5824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5CB6B693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1CD72402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28FF41E2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555A9DE1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14097B99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06B64196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64CA405C">
            <w:pPr>
              <w:ind w:right="30"/>
              <w:jc w:val="righ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负责人（签字）：　　          公章 　　　 年　月　日</w:t>
            </w:r>
          </w:p>
          <w:p w14:paraId="674BA2BC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06B30A27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7FFF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  <w:jc w:val="center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A56528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50367639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审批</w:t>
            </w:r>
            <w:r>
              <w:rPr>
                <w:rFonts w:hint="eastAsia"/>
                <w:color w:val="auto"/>
                <w:sz w:val="24"/>
                <w:szCs w:val="24"/>
              </w:rPr>
              <w:t>意见：</w:t>
            </w:r>
          </w:p>
          <w:p w14:paraId="3AD8E403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07445621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5FA5FD27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1A593B67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499B66CA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5E220B81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508E318C">
            <w:pPr>
              <w:jc w:val="right"/>
              <w:rPr>
                <w:rFonts w:hint="eastAsia"/>
                <w:color w:val="auto"/>
                <w:sz w:val="24"/>
                <w:szCs w:val="24"/>
              </w:rPr>
            </w:pPr>
          </w:p>
          <w:p w14:paraId="793DFE16">
            <w:pPr>
              <w:ind w:right="30"/>
              <w:jc w:val="righ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负责人（签字）：　　              　　　 年　月　日</w:t>
            </w:r>
          </w:p>
          <w:p w14:paraId="08B1F42B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64584389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 w14:paraId="29D3BF54">
      <w:pPr>
        <w:rPr>
          <w:rFonts w:hint="eastAsia"/>
          <w:color w:val="auto"/>
          <w:sz w:val="24"/>
          <w:szCs w:val="24"/>
        </w:rPr>
      </w:pPr>
    </w:p>
    <w:p w14:paraId="1F6A1267"/>
    <w:sectPr>
      <w:footerReference r:id="rId4" w:type="default"/>
      <w:pgSz w:w="11920" w:h="16840"/>
      <w:pgMar w:top="1440" w:right="1803" w:bottom="1440" w:left="1803" w:header="0" w:footer="1258" w:gutter="0"/>
      <w:lnNumType w:countBy="0" w:distance="36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4419">
    <w:pPr>
      <w:pStyle w:val="3"/>
      <w:rPr>
        <w:rFonts w:hint="eastAsia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CB3C5">
                          <w:pPr>
                            <w:pStyle w:val="3"/>
                            <w:rPr>
                              <w:rFonts w:hint="eastAsia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1CB3C5">
                    <w:pPr>
                      <w:pStyle w:val="3"/>
                      <w:rPr>
                        <w:rFonts w:hint="eastAsia"/>
                        <w:sz w:val="18"/>
                        <w:szCs w:val="24"/>
                      </w:rPr>
                    </w:pP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485DE">
    <w:pPr>
      <w:pStyle w:val="2"/>
      <w:kinsoku w:val="0"/>
      <w:overflowPunct w:val="0"/>
      <w:spacing w:line="14" w:lineRule="auto"/>
      <w:rPr>
        <w:rFonts w:hint="eastAsia"/>
        <w:sz w:val="12"/>
        <w:szCs w:val="24"/>
      </w:rPr>
    </w:pPr>
    <w:r>
      <w:rPr>
        <w:rFonts w:hint="default"/>
        <w:sz w:val="12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22193">
                          <w:pPr>
                            <w:pStyle w:val="3"/>
                            <w:rPr>
                              <w:rFonts w:hint="eastAsia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422193">
                    <w:pPr>
                      <w:pStyle w:val="3"/>
                      <w:rPr>
                        <w:rFonts w:hint="eastAsia"/>
                        <w:sz w:val="18"/>
                        <w:szCs w:val="24"/>
                      </w:rPr>
                    </w:pP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TY5OWE4NTBhYjE1NDkzZThmMTk2NWNiNjYzYTUifQ=="/>
  </w:docVars>
  <w:rsids>
    <w:rsidRoot w:val="5DCD0FBB"/>
    <w:rsid w:val="18EB3AD7"/>
    <w:rsid w:val="2E691A32"/>
    <w:rsid w:val="52291B63"/>
    <w:rsid w:val="5DCD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29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24"/>
    </w:rPr>
  </w:style>
  <w:style w:type="paragraph" w:styleId="4">
    <w:name w:val="Body Text Indent 3"/>
    <w:basedOn w:val="1"/>
    <w:unhideWhenUsed/>
    <w:qFormat/>
    <w:uiPriority w:val="0"/>
    <w:pPr>
      <w:ind w:firstLine="63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690</Words>
  <Characters>706</Characters>
  <Lines>0</Lines>
  <Paragraphs>0</Paragraphs>
  <TotalTime>3</TotalTime>
  <ScaleCrop>false</ScaleCrop>
  <LinksUpToDate>false</LinksUpToDate>
  <CharactersWithSpaces>903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2023-12-06T02:32:00Z</dcterms:created>
  <dc:creator>Administrator</dc:creator>
  <cp:lastModifiedBy>Administrator</cp:lastModifiedBy>
  <dcterms:modified xsi:type="dcterms:W3CDTF">2025-05-06T02:30:23Z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9973AFAE07884DC7ACF03D8533B5F1AE_13</vt:lpwstr>
  </property>
  <property fmtid="{D5CDD505-2E9C-101B-9397-08002B2CF9AE}" pid="4" name="KSOTemplateDocerSaveRecord">
    <vt:lpwstr>eyJoZGlkIjoiMjk2MTY5N2M4ZTcyOGQ2YjlhZGY5YWE4NjU3MGU2ZWUiLCJ1c2VySWQiOiIzNjczMjc5NDYifQ==</vt:lpwstr>
  </property>
</Properties>
</file>