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武汉工商学院庆祝第40个教师节暨</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第三届“感动工商人物”评选表彰活动方案</w:t>
      </w:r>
    </w:p>
    <w:p>
      <w:pPr>
        <w:pStyle w:val="11"/>
        <w:spacing w:line="520" w:lineRule="exact"/>
        <w:ind w:firstLine="640"/>
        <w:rPr>
          <w:rFonts w:ascii="黑体" w:hAnsi="黑体" w:eastAsia="黑体" w:cs="黑体"/>
          <w:sz w:val="32"/>
          <w:szCs w:val="32"/>
        </w:rPr>
      </w:pP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一、指导思想</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习近平新时代中国特色社会主义思想为指导，学习贯彻习近平总书记关于教育的重要论述和对湖北工作的重要指示精神，大力弘扬教育家精神，落实立德树人根本任务，在第40个教师节到来之际，选树在各个岗位上为</w:t>
      </w:r>
      <w:r>
        <w:rPr>
          <w:rFonts w:hint="eastAsia" w:ascii="仿宋_GB2312" w:hAnsi="仿宋_GB2312" w:eastAsia="仿宋_GB2312" w:cs="仿宋_GB2312"/>
          <w:sz w:val="32"/>
          <w:szCs w:val="32"/>
        </w:rPr>
        <w:t>武汉工商学院</w:t>
      </w:r>
      <w:r>
        <w:rPr>
          <w:rFonts w:hint="eastAsia" w:ascii="仿宋_GB2312" w:hAnsi="仿宋_GB2312" w:eastAsia="仿宋_GB2312" w:cs="仿宋_GB2312"/>
          <w:kern w:val="0"/>
          <w:sz w:val="32"/>
          <w:szCs w:val="32"/>
        </w:rPr>
        <w:t>育人事业做出较大贡献、起到表率作用、事迹突出感人的教职工典型。</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通过开展“感动工商人物”评选表彰活动，选树榜样，广泛宣传，凝聚力量，引导广大教职工向榜样看齐、向使命聚焦，促使广大教职工躬耕教坛、潜心育人，在平凡的岗位上作出不平凡的业绩，为加快教育强国建设和</w:t>
      </w:r>
      <w:r>
        <w:rPr>
          <w:rFonts w:hint="eastAsia" w:ascii="仿宋_GB2312" w:hAnsi="仿宋_GB2312" w:eastAsia="仿宋_GB2312" w:cs="仿宋_GB2312"/>
          <w:kern w:val="0"/>
          <w:sz w:val="32"/>
          <w:szCs w:val="32"/>
        </w:rPr>
        <w:t>学校</w:t>
      </w:r>
      <w:r>
        <w:rPr>
          <w:rFonts w:hint="eastAsia" w:ascii="仿宋_GB2312" w:hAnsi="仿宋_GB2312" w:eastAsia="仿宋_GB2312" w:cs="仿宋_GB2312"/>
          <w:sz w:val="32"/>
          <w:szCs w:val="32"/>
        </w:rPr>
        <w:t>高质量发展作出新的更大贡献。</w:t>
      </w: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二、组织机构</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学校成立第三届“感动工商人物”评选表彰活动领导小组，负责评选表彰活动的策划指导、组织协调、评选表彰、宣传推广等工作。</w:t>
      </w:r>
    </w:p>
    <w:p>
      <w:pPr>
        <w:pStyle w:val="5"/>
        <w:spacing w:before="0" w:beforeAutospacing="0" w:after="0" w:afterAutospacing="0" w:line="520" w:lineRule="exact"/>
        <w:ind w:firstLine="643" w:firstLineChars="200"/>
        <w:jc w:val="both"/>
        <w:rPr>
          <w:rFonts w:ascii="仿宋_GB2312" w:hAnsi="仿宋_GB2312" w:eastAsia="仿宋_GB2312" w:cs="仿宋_GB2312"/>
          <w:color w:val="323E32"/>
          <w:sz w:val="32"/>
          <w:szCs w:val="32"/>
        </w:rPr>
      </w:pPr>
      <w:r>
        <w:rPr>
          <w:rFonts w:hint="eastAsia" w:ascii="仿宋_GB2312" w:hAnsi="仿宋_GB2312" w:eastAsia="仿宋_GB2312" w:cs="仿宋_GB2312"/>
          <w:b/>
          <w:bCs/>
          <w:sz w:val="32"/>
          <w:szCs w:val="32"/>
        </w:rPr>
        <w:t>组  长：</w:t>
      </w:r>
      <w:r>
        <w:rPr>
          <w:rFonts w:hint="eastAsia" w:ascii="仿宋_GB2312" w:hAnsi="仿宋_GB2312" w:eastAsia="仿宋_GB2312" w:cs="仿宋_GB2312"/>
          <w:sz w:val="32"/>
          <w:szCs w:val="32"/>
        </w:rPr>
        <w:t>刘生元  孔建益</w:t>
      </w:r>
    </w:p>
    <w:p>
      <w:pPr>
        <w:pStyle w:val="5"/>
        <w:spacing w:before="0" w:beforeAutospacing="0" w:after="0" w:afterAutospacing="0" w:line="520" w:lineRule="exact"/>
        <w:ind w:firstLine="643" w:firstLineChars="200"/>
        <w:jc w:val="both"/>
        <w:rPr>
          <w:rFonts w:ascii="仿宋_GB2312" w:hAnsi="仿宋_GB2312" w:eastAsia="仿宋_GB2312" w:cs="仿宋_GB2312"/>
          <w:color w:val="323E32"/>
          <w:sz w:val="32"/>
          <w:szCs w:val="32"/>
        </w:rPr>
      </w:pPr>
      <w:r>
        <w:rPr>
          <w:rFonts w:hint="eastAsia" w:ascii="仿宋_GB2312" w:hAnsi="仿宋_GB2312" w:eastAsia="仿宋_GB2312" w:cs="仿宋_GB2312"/>
          <w:b/>
          <w:bCs/>
          <w:sz w:val="32"/>
          <w:szCs w:val="32"/>
        </w:rPr>
        <w:t>副组长：</w:t>
      </w:r>
      <w:r>
        <w:rPr>
          <w:rFonts w:hint="eastAsia" w:ascii="仿宋_GB2312" w:hAnsi="仿宋_GB2312" w:eastAsia="仿宋_GB2312" w:cs="仿宋_GB2312"/>
          <w:sz w:val="32"/>
          <w:szCs w:val="32"/>
        </w:rPr>
        <w:t>幸福堂  狄  奥</w:t>
      </w:r>
    </w:p>
    <w:p>
      <w:pPr>
        <w:pStyle w:val="5"/>
        <w:spacing w:before="0" w:beforeAutospacing="0" w:after="0" w:afterAutospacing="0" w:line="520" w:lineRule="exact"/>
        <w:ind w:firstLine="643" w:firstLineChars="200"/>
        <w:jc w:val="both"/>
        <w:rPr>
          <w:rFonts w:ascii="仿宋_GB2312" w:hAnsi="仿宋_GB2312" w:eastAsia="仿宋_GB2312" w:cs="仿宋_GB2312"/>
          <w:b/>
          <w:bCs/>
          <w:color w:val="323E32"/>
          <w:sz w:val="32"/>
          <w:szCs w:val="32"/>
        </w:rPr>
      </w:pPr>
      <w:r>
        <w:rPr>
          <w:rFonts w:hint="eastAsia" w:ascii="仿宋_GB2312" w:hAnsi="仿宋_GB2312" w:eastAsia="仿宋_GB2312" w:cs="仿宋_GB2312"/>
          <w:b/>
          <w:bCs/>
          <w:sz w:val="32"/>
          <w:szCs w:val="32"/>
        </w:rPr>
        <w:t>成  员：</w:t>
      </w:r>
      <w:r>
        <w:rPr>
          <w:rFonts w:hint="eastAsia" w:ascii="仿宋_GB2312" w:hAnsi="仿宋_GB2312" w:eastAsia="仿宋_GB2312" w:cs="仿宋_GB2312"/>
          <w:sz w:val="32"/>
          <w:szCs w:val="32"/>
        </w:rPr>
        <w:t>由宣传策划部、人力资源部（党委教师工作部）、学校办公室、教务部、科技部、学生工作部、党委组织部、纪委监察部、工会、财务部、审计部、后勤管理部、保卫部等负责人，各学院（部）院长（主任）和党总支书记(副书记)组成。</w:t>
      </w:r>
    </w:p>
    <w:p>
      <w:pPr>
        <w:pStyle w:val="5"/>
        <w:spacing w:before="0" w:beforeAutospacing="0" w:after="0" w:afterAutospacing="0"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Cs/>
          <w:sz w:val="32"/>
          <w:szCs w:val="32"/>
        </w:rPr>
        <w:t>评选表彰活动领导小组下设办公室，</w:t>
      </w:r>
      <w:r>
        <w:rPr>
          <w:rFonts w:hint="eastAsia" w:ascii="仿宋_GB2312" w:hAnsi="仿宋_GB2312" w:eastAsia="仿宋_GB2312" w:cs="仿宋_GB2312"/>
          <w:sz w:val="32"/>
          <w:szCs w:val="32"/>
        </w:rPr>
        <w:t>办公室设在宣传策划部，办公室主任由宣传策划部部长兼任。</w:t>
      </w:r>
    </w:p>
    <w:p>
      <w:pPr>
        <w:spacing w:line="520" w:lineRule="exact"/>
        <w:ind w:firstLine="640" w:firstLineChars="200"/>
        <w:rPr>
          <w:rFonts w:ascii="黑体" w:hAnsi="黑体" w:eastAsia="黑体" w:cs="黑体"/>
          <w:sz w:val="32"/>
          <w:szCs w:val="32"/>
        </w:rPr>
      </w:pPr>
      <w:r>
        <w:rPr>
          <w:rFonts w:ascii="黑体" w:hAnsi="黑体" w:eastAsia="黑体" w:cs="黑体"/>
          <w:sz w:val="32"/>
          <w:szCs w:val="32"/>
        </w:rPr>
        <w:t>三、</w:t>
      </w:r>
      <w:r>
        <w:rPr>
          <w:rFonts w:hint="eastAsia" w:ascii="黑体" w:hAnsi="黑体" w:eastAsia="黑体" w:cs="黑体"/>
          <w:sz w:val="32"/>
          <w:szCs w:val="32"/>
        </w:rPr>
        <w:t>工作安排和职责</w:t>
      </w:r>
    </w:p>
    <w:p>
      <w:pPr>
        <w:widowControl/>
        <w:spacing w:line="520" w:lineRule="exact"/>
        <w:ind w:firstLine="643" w:firstLineChars="200"/>
        <w:rPr>
          <w:rFonts w:ascii="楷体_GB2312" w:hAnsi="宋体" w:eastAsia="楷体_GB2312" w:cs="Times New Roman"/>
          <w:b/>
          <w:bCs/>
          <w:sz w:val="32"/>
          <w:szCs w:val="32"/>
        </w:rPr>
      </w:pPr>
      <w:r>
        <w:rPr>
          <w:rFonts w:hint="eastAsia" w:ascii="楷体_GB2312" w:hAnsi="仿宋_GB2312" w:eastAsia="楷体_GB2312" w:cs="仿宋_GB2312"/>
          <w:b/>
          <w:bCs/>
          <w:sz w:val="32"/>
          <w:szCs w:val="32"/>
        </w:rPr>
        <w:t>（一）</w:t>
      </w:r>
      <w:r>
        <w:rPr>
          <w:rFonts w:hint="eastAsia" w:ascii="楷体_GB2312" w:hAnsi="宋体" w:eastAsia="楷体_GB2312" w:cs="Times New Roman"/>
          <w:b/>
          <w:bCs/>
          <w:sz w:val="32"/>
          <w:szCs w:val="32"/>
        </w:rPr>
        <w:t>综合协调与宣传组</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负责部门：学校办公室  宣传策划部</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负 责 人：狄  奥  彭  宠</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职    责：</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1. 各阶段工作的综合协调。</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2. 活动开展前的宣传发动与氛围营造。</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3. 活动开展后的宣传推广以及“感动工商人物”事迹的宣传报道。</w:t>
      </w:r>
    </w:p>
    <w:p>
      <w:pPr>
        <w:widowControl/>
        <w:spacing w:line="52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（二）评审组</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负责部门：人力资源部（党委教师工作部）  教务部  科技部  党委组织部  纪委监察部  工会</w:t>
      </w:r>
    </w:p>
    <w:p>
      <w:pPr>
        <w:spacing w:line="460" w:lineRule="exact"/>
        <w:ind w:firstLine="640" w:firstLineChars="200"/>
        <w:jc w:val="left"/>
        <w:rPr>
          <w:rFonts w:ascii="仿宋_GB2312" w:hAnsi="仿宋_GB2312" w:eastAsia="仿宋_GB2312" w:cs="仿宋_GB2312"/>
          <w:sz w:val="32"/>
          <w:szCs w:val="32"/>
        </w:rPr>
      </w:pPr>
      <w:r>
        <w:rPr>
          <w:rFonts w:hint="eastAsia" w:ascii="仿宋_GB2312" w:hAnsi="宋体" w:eastAsia="仿宋_GB2312" w:cs="Times New Roman"/>
          <w:sz w:val="32"/>
          <w:szCs w:val="32"/>
        </w:rPr>
        <w:t>负 责 人</w:t>
      </w:r>
      <w:r>
        <w:rPr>
          <w:rFonts w:hint="eastAsia" w:ascii="仿宋_GB2312" w:hAnsi="仿宋_GB2312" w:eastAsia="仿宋_GB2312" w:cs="仿宋_GB2312"/>
          <w:sz w:val="32"/>
          <w:szCs w:val="32"/>
        </w:rPr>
        <w:t>：邢赛鹏  刘  春  陈  涛  王  曼  王文婷</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职    责：</w:t>
      </w:r>
    </w:p>
    <w:p>
      <w:pPr>
        <w:spacing w:line="460" w:lineRule="exact"/>
        <w:ind w:firstLine="640" w:firstLineChars="200"/>
        <w:jc w:val="left"/>
        <w:rPr>
          <w:rFonts w:ascii="仿宋_GB2312" w:hAnsi="宋体" w:eastAsia="仿宋_GB2312" w:cs="Times New Roman"/>
          <w:sz w:val="32"/>
          <w:szCs w:val="32"/>
        </w:rPr>
      </w:pPr>
      <w:r>
        <w:rPr>
          <w:rFonts w:hint="eastAsia" w:ascii="仿宋_GB2312" w:hAnsi="宋体" w:eastAsia="仿宋_GB2312" w:cs="Times New Roman"/>
          <w:sz w:val="32"/>
          <w:szCs w:val="32"/>
        </w:rPr>
        <w:t>1. 成立第三届“感动工商人物”评审组（可由</w:t>
      </w:r>
      <w:r>
        <w:rPr>
          <w:rFonts w:hint="eastAsia" w:ascii="仿宋_GB2312" w:hAnsi="仿宋_GB2312" w:eastAsia="仿宋_GB2312" w:cs="仿宋_GB2312"/>
          <w:sz w:val="32"/>
          <w:szCs w:val="32"/>
        </w:rPr>
        <w:t>评选表彰活动领导小组成员组成</w:t>
      </w:r>
      <w:r>
        <w:rPr>
          <w:rFonts w:hint="eastAsia" w:ascii="仿宋_GB2312" w:hAnsi="宋体" w:eastAsia="仿宋_GB2312" w:cs="Times New Roman"/>
          <w:sz w:val="32"/>
          <w:szCs w:val="32"/>
        </w:rPr>
        <w:t>）。</w:t>
      </w:r>
    </w:p>
    <w:p>
      <w:pPr>
        <w:spacing w:line="460" w:lineRule="exact"/>
        <w:jc w:val="left"/>
        <w:rPr>
          <w:rFonts w:ascii="仿宋_GB2312" w:hAnsi="宋体" w:eastAsia="仿宋_GB2312" w:cs="Times New Roman"/>
          <w:sz w:val="32"/>
          <w:szCs w:val="32"/>
        </w:rPr>
      </w:pPr>
      <w:r>
        <w:rPr>
          <w:rFonts w:hint="eastAsia" w:ascii="仿宋_GB2312" w:hAnsi="宋体" w:eastAsia="仿宋_GB2312" w:cs="Times New Roman"/>
          <w:sz w:val="32"/>
          <w:szCs w:val="32"/>
        </w:rPr>
        <w:t xml:space="preserve">    2. 收集候选人事迹材料。</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3. 审核候选人的事迹材料，开展“感动工商人物”的评选、公示，并确定最终名单。</w:t>
      </w:r>
    </w:p>
    <w:p>
      <w:pPr>
        <w:widowControl/>
        <w:spacing w:line="520" w:lineRule="exact"/>
        <w:ind w:firstLine="643" w:firstLineChars="200"/>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（三）会务组</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负责部门：人力资源部（党委教师工作部）  </w:t>
      </w:r>
      <w:r>
        <w:rPr>
          <w:rFonts w:hint="eastAsia" w:ascii="仿宋_GB2312" w:hAnsi="宋体" w:eastAsia="仿宋_GB2312" w:cs="Times New Roman"/>
          <w:sz w:val="32"/>
          <w:szCs w:val="32"/>
        </w:rPr>
        <w:t>学校办公室</w:t>
      </w:r>
      <w:r>
        <w:rPr>
          <w:rFonts w:hint="eastAsia" w:ascii="仿宋_GB2312" w:hAnsi="仿宋_GB2312" w:eastAsia="仿宋_GB2312" w:cs="仿宋_GB2312"/>
          <w:sz w:val="32"/>
          <w:szCs w:val="32"/>
        </w:rPr>
        <w:t>学生工作部（团委）  公共课部  艺术与设计学院  工会</w:t>
      </w:r>
    </w:p>
    <w:p>
      <w:pPr>
        <w:widowControl/>
        <w:spacing w:line="52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 xml:space="preserve">负 责 人：邢赛鹏  狄  奥  陈义文  吴  珊  王海文 </w:t>
      </w:r>
    </w:p>
    <w:p>
      <w:pPr>
        <w:widowControl/>
        <w:spacing w:line="520" w:lineRule="exact"/>
        <w:rPr>
          <w:rFonts w:ascii="仿宋_GB2312" w:hAnsi="宋体" w:eastAsia="仿宋_GB2312" w:cs="Times New Roman"/>
          <w:sz w:val="32"/>
          <w:szCs w:val="32"/>
        </w:rPr>
      </w:pPr>
      <w:r>
        <w:rPr>
          <w:rFonts w:hint="eastAsia" w:ascii="仿宋_GB2312" w:hAnsi="宋体" w:eastAsia="仿宋_GB2312" w:cs="Times New Roman"/>
          <w:sz w:val="32"/>
          <w:szCs w:val="32"/>
        </w:rPr>
        <w:t>邱玉添  王文婷</w:t>
      </w:r>
    </w:p>
    <w:p>
      <w:pPr>
        <w:widowControl/>
        <w:spacing w:line="52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职    责：策划、筹备、举办学校庆祝第40个教师节暨第三届“感动工商人物”颁奖盛典，做好现场氛围营造工作。</w:t>
      </w:r>
    </w:p>
    <w:p>
      <w:pPr>
        <w:widowControl/>
        <w:spacing w:line="520" w:lineRule="exact"/>
        <w:ind w:firstLine="630" w:firstLineChars="196"/>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（四）后勤保障组</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负责部门：后勤管理部  保卫部</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负 责 人</w:t>
      </w:r>
      <w:r>
        <w:rPr>
          <w:rFonts w:hint="eastAsia" w:ascii="仿宋_GB2312" w:hAnsi="仿宋_GB2312" w:eastAsia="仿宋_GB2312" w:cs="仿宋_GB2312"/>
          <w:sz w:val="32"/>
          <w:szCs w:val="32"/>
        </w:rPr>
        <w:t>：彭  伟  张金华</w:t>
      </w:r>
    </w:p>
    <w:p>
      <w:pPr>
        <w:spacing w:line="460" w:lineRule="exact"/>
        <w:ind w:firstLine="640" w:firstLineChars="200"/>
        <w:jc w:val="left"/>
        <w:rPr>
          <w:rFonts w:ascii="仿宋_GB2312" w:hAnsi="仿宋_GB2312" w:eastAsia="仿宋_GB2312" w:cs="仿宋_GB2312"/>
          <w:b/>
          <w:bCs/>
          <w:sz w:val="32"/>
          <w:szCs w:val="32"/>
        </w:rPr>
      </w:pPr>
      <w:r>
        <w:rPr>
          <w:rFonts w:hint="eastAsia" w:ascii="仿宋_GB2312" w:hAnsi="宋体" w:eastAsia="仿宋_GB2312" w:cs="Times New Roman"/>
          <w:sz w:val="32"/>
          <w:szCs w:val="32"/>
        </w:rPr>
        <w:t>职    责：负责颁奖盛典现场卫生、鲜花摆放、会议室设备的调试和保障、交通导引、校园安全等。</w:t>
      </w:r>
    </w:p>
    <w:p>
      <w:pPr>
        <w:spacing w:line="460" w:lineRule="exact"/>
        <w:ind w:firstLine="643" w:firstLineChars="200"/>
        <w:jc w:val="left"/>
        <w:rPr>
          <w:rFonts w:ascii="仿宋_GB2312" w:hAnsi="仿宋_GB2312" w:eastAsia="仿宋_GB2312" w:cs="仿宋_GB2312"/>
          <w:b/>
          <w:bCs/>
          <w:sz w:val="32"/>
          <w:szCs w:val="32"/>
        </w:rPr>
      </w:pPr>
      <w:r>
        <w:rPr>
          <w:rFonts w:hint="eastAsia" w:ascii="楷体_GB2312" w:hAnsi="仿宋_GB2312" w:eastAsia="楷体_GB2312" w:cs="仿宋_GB2312"/>
          <w:b/>
          <w:bCs/>
          <w:sz w:val="32"/>
          <w:szCs w:val="32"/>
        </w:rPr>
        <w:t>（五）财务组</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负责部门：财务部  审计部</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宋体" w:eastAsia="仿宋_GB2312" w:cs="Times New Roman"/>
          <w:sz w:val="32"/>
          <w:szCs w:val="32"/>
        </w:rPr>
        <w:t>负 责 人</w:t>
      </w:r>
      <w:r>
        <w:rPr>
          <w:rFonts w:hint="eastAsia" w:ascii="仿宋_GB2312" w:hAnsi="仿宋_GB2312" w:eastAsia="仿宋_GB2312" w:cs="仿宋_GB2312"/>
          <w:sz w:val="32"/>
          <w:szCs w:val="32"/>
        </w:rPr>
        <w:t>：王程军  刘小英</w:t>
      </w:r>
    </w:p>
    <w:p>
      <w:pPr>
        <w:spacing w:line="460" w:lineRule="exact"/>
        <w:ind w:firstLine="640" w:firstLineChars="200"/>
        <w:jc w:val="left"/>
        <w:rPr>
          <w:rFonts w:ascii="黑体" w:hAnsi="黑体" w:eastAsia="黑体" w:cs="黑体"/>
          <w:sz w:val="32"/>
          <w:szCs w:val="32"/>
        </w:rPr>
      </w:pPr>
      <w:r>
        <w:rPr>
          <w:rFonts w:hint="eastAsia" w:ascii="仿宋_GB2312" w:hAnsi="宋体" w:eastAsia="仿宋_GB2312" w:cs="Times New Roman"/>
          <w:sz w:val="32"/>
          <w:szCs w:val="32"/>
        </w:rPr>
        <w:t>职    责：负责整个活动的经费保障与财务审计工作。</w:t>
      </w:r>
    </w:p>
    <w:p>
      <w:pPr>
        <w:pStyle w:val="11"/>
        <w:spacing w:line="520" w:lineRule="exact"/>
        <w:ind w:firstLine="640"/>
        <w:rPr>
          <w:rFonts w:ascii="黑体" w:hAnsi="黑体" w:eastAsia="黑体" w:cs="黑体"/>
          <w:sz w:val="32"/>
          <w:szCs w:val="32"/>
        </w:rPr>
      </w:pPr>
      <w:r>
        <w:rPr>
          <w:rFonts w:ascii="黑体" w:hAnsi="黑体" w:eastAsia="黑体" w:cs="黑体"/>
          <w:sz w:val="32"/>
          <w:szCs w:val="32"/>
        </w:rPr>
        <w:t>四</w:t>
      </w:r>
      <w:r>
        <w:rPr>
          <w:rFonts w:hint="eastAsia" w:ascii="黑体" w:hAnsi="黑体" w:eastAsia="黑体" w:cs="黑体"/>
          <w:sz w:val="32"/>
          <w:szCs w:val="32"/>
        </w:rPr>
        <w:t>、活动时间</w:t>
      </w:r>
    </w:p>
    <w:p>
      <w:pPr>
        <w:widowControl/>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2024年1月—2024年9月。</w:t>
      </w:r>
    </w:p>
    <w:p>
      <w:pPr>
        <w:pStyle w:val="11"/>
        <w:spacing w:line="520" w:lineRule="exact"/>
        <w:ind w:firstLine="640"/>
        <w:rPr>
          <w:rFonts w:ascii="黑体" w:hAnsi="黑体" w:eastAsia="黑体" w:cs="黑体"/>
          <w:sz w:val="32"/>
          <w:szCs w:val="32"/>
        </w:rPr>
      </w:pPr>
      <w:r>
        <w:rPr>
          <w:rFonts w:ascii="黑体" w:hAnsi="黑体" w:eastAsia="黑体" w:cs="黑体"/>
          <w:sz w:val="32"/>
          <w:szCs w:val="32"/>
        </w:rPr>
        <w:t>五</w:t>
      </w:r>
      <w:r>
        <w:rPr>
          <w:rFonts w:hint="eastAsia" w:ascii="黑体" w:hAnsi="黑体" w:eastAsia="黑体" w:cs="黑体"/>
          <w:sz w:val="32"/>
          <w:szCs w:val="32"/>
        </w:rPr>
        <w:t>、评选对象</w:t>
      </w:r>
    </w:p>
    <w:p>
      <w:pPr>
        <w:widowControl/>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学校全体在职教职工。</w:t>
      </w:r>
    </w:p>
    <w:p>
      <w:pPr>
        <w:spacing w:line="520" w:lineRule="exact"/>
        <w:ind w:firstLine="640" w:firstLineChars="200"/>
        <w:rPr>
          <w:rFonts w:ascii="黑体" w:hAnsi="黑体" w:eastAsia="黑体" w:cs="黑体"/>
          <w:sz w:val="32"/>
          <w:szCs w:val="32"/>
        </w:rPr>
      </w:pPr>
      <w:r>
        <w:rPr>
          <w:rFonts w:ascii="黑体" w:hAnsi="黑体" w:eastAsia="黑体" w:cs="黑体"/>
          <w:sz w:val="32"/>
          <w:szCs w:val="32"/>
        </w:rPr>
        <w:t>六</w:t>
      </w:r>
      <w:r>
        <w:rPr>
          <w:rFonts w:hint="eastAsia" w:ascii="黑体" w:hAnsi="黑体" w:eastAsia="黑体" w:cs="黑体"/>
          <w:sz w:val="32"/>
          <w:szCs w:val="32"/>
        </w:rPr>
        <w:t>、评选要求</w:t>
      </w:r>
    </w:p>
    <w:p>
      <w:pPr>
        <w:widowControl/>
        <w:spacing w:line="52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kern w:val="0"/>
          <w:sz w:val="32"/>
          <w:szCs w:val="32"/>
        </w:rPr>
        <w:t>（一）</w:t>
      </w:r>
      <w:r>
        <w:rPr>
          <w:rFonts w:hint="eastAsia" w:ascii="楷体_GB2312" w:hAnsi="仿宋_GB2312" w:eastAsia="楷体_GB2312" w:cs="仿宋_GB2312"/>
          <w:b/>
          <w:sz w:val="32"/>
          <w:szCs w:val="32"/>
        </w:rPr>
        <w:t>坚持公平、公正、公开的原则</w:t>
      </w:r>
    </w:p>
    <w:p>
      <w:pPr>
        <w:widowControl/>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“感动工商人物”评选表彰活动领导小组在全校发布评选实施方案，推荐的人物事迹必须真实。严格评选程序，在宣传发动、推荐候选、组织评选、结果公示、表彰奖励等环节做到公平、公正、公开的原则。</w:t>
      </w:r>
    </w:p>
    <w:p>
      <w:pPr>
        <w:widowControl/>
        <w:spacing w:line="52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（二）坚持事迹感人、示范引领的要求</w:t>
      </w:r>
    </w:p>
    <w:p>
      <w:pPr>
        <w:widowControl/>
        <w:spacing w:line="520" w:lineRule="exact"/>
        <w:ind w:firstLine="640" w:firstLineChars="200"/>
        <w:rPr>
          <w:rFonts w:ascii="Arial" w:hAnsi="Arial" w:eastAsia="宋体" w:cs="Arial"/>
          <w:color w:val="222222"/>
          <w:sz w:val="27"/>
          <w:szCs w:val="27"/>
          <w:shd w:val="clear" w:color="auto" w:fill="FFFFFF"/>
        </w:rPr>
      </w:pPr>
      <w:r>
        <w:rPr>
          <w:rFonts w:hint="eastAsia" w:ascii="仿宋_GB2312" w:hAnsi="仿宋_GB2312" w:eastAsia="仿宋_GB2312" w:cs="仿宋_GB2312"/>
          <w:sz w:val="32"/>
          <w:szCs w:val="32"/>
        </w:rPr>
        <w:t>“感动工商人物”要求思想品德优良、事迹突出感人、示范效应明显，充分展现新时代教职工为人师表、无私奉献、勇于创新、追求卓越的精神，在全校营造尊师重教的良好氛围，激发全校教职工干事创业的热情和斗志。</w:t>
      </w: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七、评选标准</w:t>
      </w:r>
    </w:p>
    <w:p>
      <w:pPr>
        <w:pStyle w:val="11"/>
        <w:spacing w:line="5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 政治信念坚定。牢牢把握习近平新时代中国特色社会主义思想的世界观和方法论，坚持好、运用好贯穿其中的立场观点方法，深刻领悟“两个确立”的决定性意义，不断增强“四个意识”、坚定“四个自信”、做到“两个维护”。</w:t>
      </w:r>
    </w:p>
    <w:p>
      <w:pPr>
        <w:pStyle w:val="11"/>
        <w:spacing w:line="5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 思想品德优良。认真贯彻党的教育方针，牢记为党育人、为国育才的初心使命，爱岗敬业，甘于奉献，言为士则，行为世范，弘扬文明新风，努力做学生为学、为事、为人的示范。</w:t>
      </w:r>
    </w:p>
    <w:p>
      <w:pPr>
        <w:pStyle w:val="11"/>
        <w:spacing w:line="5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 育人事迹感人。落实立德树人根本任务，铸魂启智，因材施教，在课程育人、科研育人、</w:t>
      </w:r>
      <w:r>
        <w:rPr>
          <w:rFonts w:ascii="仿宋_GB2312" w:hAnsi="仿宋_GB2312" w:eastAsia="仿宋_GB2312" w:cs="仿宋_GB2312"/>
          <w:kern w:val="0"/>
          <w:sz w:val="32"/>
          <w:szCs w:val="32"/>
        </w:rPr>
        <w:t>实践育人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管理育人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服务育人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文化育人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组织育人</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网络育人、心理育人、资助育人</w:t>
      </w:r>
      <w:r>
        <w:rPr>
          <w:rFonts w:hint="eastAsia" w:ascii="仿宋_GB2312" w:hAnsi="仿宋_GB2312" w:eastAsia="仿宋_GB2312" w:cs="仿宋_GB2312"/>
          <w:kern w:val="0"/>
          <w:sz w:val="32"/>
          <w:szCs w:val="32"/>
        </w:rPr>
        <w:t>等工作中担当作为，促进学生成长成才，事迹突出感人。</w:t>
      </w:r>
    </w:p>
    <w:p>
      <w:pPr>
        <w:pStyle w:val="11"/>
        <w:spacing w:line="5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 素质能力过硬。治学严谨，乐教爱生，在专业化职业化成长发展方面获得显著成果，开展教育、管理、服务等工作有特色、有亮点、有创新。</w:t>
      </w:r>
    </w:p>
    <w:p>
      <w:pPr>
        <w:pStyle w:val="11"/>
        <w:spacing w:line="520" w:lineRule="exact"/>
        <w:ind w:firstLine="640"/>
        <w:rPr>
          <w:rFonts w:ascii="黑体" w:hAnsi="黑体" w:eastAsia="黑体" w:cs="黑体"/>
          <w:sz w:val="32"/>
          <w:szCs w:val="32"/>
        </w:rPr>
      </w:pPr>
      <w:r>
        <w:rPr>
          <w:rFonts w:hint="eastAsia" w:ascii="仿宋_GB2312" w:hAnsi="仿宋_GB2312" w:eastAsia="仿宋_GB2312" w:cs="仿宋_GB2312"/>
          <w:kern w:val="0"/>
          <w:sz w:val="32"/>
          <w:szCs w:val="32"/>
        </w:rPr>
        <w:t>5. 示范作用凸显。能够发挥自身专长和优势，</w:t>
      </w:r>
      <w:r>
        <w:rPr>
          <w:rFonts w:ascii="仿宋_GB2312" w:hAnsi="仿宋_GB2312" w:eastAsia="仿宋_GB2312" w:cs="仿宋_GB2312"/>
          <w:kern w:val="0"/>
          <w:sz w:val="32"/>
          <w:szCs w:val="32"/>
        </w:rPr>
        <w:t>在学校建设</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发展</w:t>
      </w:r>
      <w:r>
        <w:rPr>
          <w:rFonts w:hint="eastAsia" w:ascii="仿宋_GB2312" w:hAnsi="仿宋_GB2312" w:eastAsia="仿宋_GB2312" w:cs="仿宋_GB2312"/>
          <w:kern w:val="0"/>
          <w:sz w:val="32"/>
          <w:szCs w:val="32"/>
        </w:rPr>
        <w:t>过程</w:t>
      </w:r>
      <w:r>
        <w:rPr>
          <w:rFonts w:ascii="仿宋_GB2312" w:hAnsi="仿宋_GB2312" w:eastAsia="仿宋_GB2312" w:cs="仿宋_GB2312"/>
          <w:kern w:val="0"/>
          <w:sz w:val="32"/>
          <w:szCs w:val="32"/>
        </w:rPr>
        <w:t>中</w:t>
      </w:r>
      <w:r>
        <w:rPr>
          <w:rFonts w:hint="eastAsia" w:ascii="仿宋_GB2312" w:hAnsi="仿宋_GB2312" w:eastAsia="仿宋_GB2312" w:cs="仿宋_GB2312"/>
          <w:kern w:val="0"/>
          <w:sz w:val="32"/>
          <w:szCs w:val="32"/>
        </w:rPr>
        <w:t>作出</w:t>
      </w:r>
      <w:r>
        <w:rPr>
          <w:rFonts w:ascii="仿宋_GB2312" w:hAnsi="仿宋_GB2312" w:eastAsia="仿宋_GB2312" w:cs="仿宋_GB2312"/>
          <w:kern w:val="0"/>
          <w:sz w:val="32"/>
          <w:szCs w:val="32"/>
        </w:rPr>
        <w:t>突出贡献，</w:t>
      </w:r>
      <w:r>
        <w:rPr>
          <w:rFonts w:hint="eastAsia" w:ascii="仿宋_GB2312" w:hAnsi="仿宋_GB2312" w:eastAsia="仿宋_GB2312" w:cs="仿宋_GB2312"/>
          <w:kern w:val="0"/>
          <w:sz w:val="32"/>
          <w:szCs w:val="32"/>
        </w:rPr>
        <w:t>有力推动了学校的高质量发展，在全校教职工中起到示范引领作用。</w:t>
      </w: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八、奖项设置</w:t>
      </w:r>
    </w:p>
    <w:p>
      <w:pPr>
        <w:widowControl/>
        <w:spacing w:line="520" w:lineRule="exact"/>
        <w:ind w:firstLine="643" w:firstLineChars="200"/>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（一）“感动工商人物”奖</w:t>
      </w:r>
    </w:p>
    <w:p>
      <w:pPr>
        <w:widowControl/>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原则上评选“感动工商人物”奖5名，根据实际评选出的人数来确定。</w:t>
      </w:r>
    </w:p>
    <w:p>
      <w:pPr>
        <w:widowControl/>
        <w:spacing w:line="520" w:lineRule="exact"/>
        <w:ind w:firstLine="643" w:firstLineChars="200"/>
        <w:rPr>
          <w:rFonts w:ascii="楷体_GB2312" w:hAnsi="仿宋_GB2312" w:eastAsia="楷体_GB2312" w:cs="仿宋_GB2312"/>
          <w:b/>
          <w:kern w:val="0"/>
          <w:sz w:val="32"/>
          <w:szCs w:val="32"/>
        </w:rPr>
      </w:pPr>
      <w:r>
        <w:rPr>
          <w:rFonts w:hint="eastAsia" w:ascii="楷体_GB2312" w:hAnsi="仿宋_GB2312" w:eastAsia="楷体_GB2312" w:cs="仿宋_GB2312"/>
          <w:b/>
          <w:kern w:val="0"/>
          <w:sz w:val="32"/>
          <w:szCs w:val="32"/>
        </w:rPr>
        <w:t>（</w:t>
      </w:r>
      <w:r>
        <w:rPr>
          <w:rFonts w:hint="eastAsia" w:ascii="楷体_GB2312" w:hAnsi="仿宋_GB2312" w:eastAsia="楷体_GB2312" w:cs="仿宋_GB2312"/>
          <w:b/>
          <w:kern w:val="0"/>
          <w:sz w:val="32"/>
          <w:szCs w:val="32"/>
          <w:lang w:eastAsia="zh-CN"/>
        </w:rPr>
        <w:t>二</w:t>
      </w:r>
      <w:r>
        <w:rPr>
          <w:rFonts w:hint="eastAsia" w:ascii="楷体_GB2312" w:hAnsi="仿宋_GB2312" w:eastAsia="楷体_GB2312" w:cs="仿宋_GB2312"/>
          <w:b/>
          <w:kern w:val="0"/>
          <w:sz w:val="32"/>
          <w:szCs w:val="32"/>
        </w:rPr>
        <w:t>）“感动工商人物”提名奖</w:t>
      </w:r>
    </w:p>
    <w:p>
      <w:pPr>
        <w:widowControl/>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原则上评选“感动工商人物”提名奖5名，根据实际评选出的人数来确定。</w:t>
      </w:r>
    </w:p>
    <w:p>
      <w:pPr>
        <w:pStyle w:val="11"/>
        <w:numPr>
          <w:ilvl w:val="0"/>
          <w:numId w:val="1"/>
        </w:numPr>
        <w:spacing w:line="520" w:lineRule="exact"/>
        <w:ind w:firstLine="640"/>
        <w:rPr>
          <w:rFonts w:ascii="黑体" w:hAnsi="黑体" w:eastAsia="黑体" w:cs="黑体"/>
          <w:sz w:val="32"/>
          <w:szCs w:val="32"/>
        </w:rPr>
      </w:pPr>
      <w:r>
        <w:rPr>
          <w:rFonts w:hint="eastAsia" w:ascii="黑体" w:hAnsi="黑体" w:eastAsia="黑体" w:cs="黑体"/>
          <w:sz w:val="32"/>
          <w:szCs w:val="32"/>
        </w:rPr>
        <w:t>推荐办法</w:t>
      </w:r>
    </w:p>
    <w:p>
      <w:pPr>
        <w:pStyle w:val="11"/>
        <w:spacing w:line="52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本次活动采用自荐、推荐和建议名单相结合的方法，参选人须认真填写第三届“感动工商人物”评选推荐表，个人、集体均可参与。</w:t>
      </w: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十、日程安排</w:t>
      </w:r>
    </w:p>
    <w:p>
      <w:pPr>
        <w:pStyle w:val="5"/>
        <w:spacing w:before="0" w:beforeAutospacing="0" w:after="0" w:afterAutospacing="0" w:line="520" w:lineRule="exact"/>
        <w:ind w:firstLine="643" w:firstLineChars="200"/>
        <w:jc w:val="both"/>
        <w:rPr>
          <w:rFonts w:ascii="楷体_GB2312" w:hAnsi="仿宋_GB2312" w:eastAsia="楷体_GB2312" w:cs="仿宋_GB2312"/>
          <w:b/>
          <w:sz w:val="32"/>
          <w:szCs w:val="32"/>
        </w:rPr>
      </w:pPr>
      <w:r>
        <w:rPr>
          <w:rFonts w:hint="eastAsia" w:ascii="楷体_GB2312" w:hAnsi="仿宋_GB2312" w:eastAsia="楷体_GB2312" w:cs="仿宋_GB2312"/>
          <w:b/>
          <w:sz w:val="32"/>
          <w:szCs w:val="32"/>
        </w:rPr>
        <w:t>（一）宣传发动阶段</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时间：2024年1月—2024年2月29日。</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通过学校各级各类会议和</w:t>
      </w:r>
      <w:r>
        <w:rPr>
          <w:rFonts w:ascii="仿宋_GB2312" w:hAnsi="仿宋_GB2312" w:eastAsia="仿宋_GB2312" w:cs="仿宋_GB2312"/>
          <w:sz w:val="32"/>
          <w:szCs w:val="32"/>
        </w:rPr>
        <w:t>网站、微信</w:t>
      </w:r>
      <w:r>
        <w:rPr>
          <w:rFonts w:hint="eastAsia" w:ascii="仿宋_GB2312" w:hAnsi="仿宋_GB2312" w:eastAsia="仿宋_GB2312" w:cs="仿宋_GB2312"/>
          <w:sz w:val="32"/>
          <w:szCs w:val="32"/>
        </w:rPr>
        <w:t>公众号</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校园媒体</w:t>
      </w:r>
      <w:r>
        <w:rPr>
          <w:rFonts w:ascii="仿宋_GB2312" w:hAnsi="仿宋_GB2312" w:eastAsia="仿宋_GB2312" w:cs="仿宋_GB2312"/>
          <w:sz w:val="32"/>
          <w:szCs w:val="32"/>
        </w:rPr>
        <w:t>进行广泛宣传</w:t>
      </w:r>
      <w:r>
        <w:rPr>
          <w:rFonts w:hint="eastAsia" w:ascii="仿宋_GB2312" w:hAnsi="仿宋_GB2312" w:eastAsia="仿宋_GB2312" w:cs="仿宋_GB2312"/>
          <w:sz w:val="32"/>
          <w:szCs w:val="32"/>
        </w:rPr>
        <w:t>发动，发布评选表彰活动信息及相关活动要求，让全校教职工了解关注并积极参与推荐评选表彰活动。</w:t>
      </w:r>
    </w:p>
    <w:p>
      <w:pPr>
        <w:pStyle w:val="5"/>
        <w:spacing w:before="0" w:beforeAutospacing="0" w:after="0" w:afterAutospacing="0" w:line="520" w:lineRule="exact"/>
        <w:ind w:firstLine="643" w:firstLineChars="200"/>
        <w:jc w:val="both"/>
        <w:rPr>
          <w:rFonts w:ascii="楷体_GB2312" w:hAnsi="仿宋_GB2312" w:eastAsia="楷体_GB2312" w:cs="仿宋_GB2312"/>
          <w:b/>
          <w:sz w:val="32"/>
          <w:szCs w:val="32"/>
        </w:rPr>
      </w:pPr>
      <w:r>
        <w:rPr>
          <w:rFonts w:hint="eastAsia" w:ascii="楷体_GB2312" w:hAnsi="仿宋_GB2312" w:eastAsia="楷体_GB2312" w:cs="仿宋_GB2312"/>
          <w:b/>
          <w:sz w:val="32"/>
          <w:szCs w:val="32"/>
        </w:rPr>
        <w:t>（二）推选候选人阶段</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时间：2024年3月1日—2024年3月20日。</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个人自荐或单位推荐候选人。</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 候选人需填写候选人推选表，并附详实的事迹材料（2000字以内），同时报送纸质及电子文档。 </w:t>
      </w:r>
    </w:p>
    <w:p>
      <w:pPr>
        <w:pStyle w:val="5"/>
        <w:spacing w:before="0" w:beforeAutospacing="0" w:after="0" w:afterAutospacing="0" w:line="520" w:lineRule="exact"/>
        <w:ind w:firstLine="643" w:firstLineChars="200"/>
        <w:jc w:val="both"/>
        <w:rPr>
          <w:rFonts w:ascii="楷体_GB2312" w:hAnsi="仿宋_GB2312" w:eastAsia="楷体_GB2312" w:cs="仿宋_GB2312"/>
          <w:b/>
          <w:sz w:val="32"/>
          <w:szCs w:val="32"/>
        </w:rPr>
      </w:pPr>
      <w:r>
        <w:rPr>
          <w:rFonts w:hint="eastAsia" w:ascii="楷体_GB2312" w:hAnsi="仿宋_GB2312" w:eastAsia="楷体_GB2312" w:cs="仿宋_GB2312"/>
          <w:b/>
          <w:sz w:val="32"/>
          <w:szCs w:val="32"/>
        </w:rPr>
        <w:t>（三）组织评选阶段</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时间：2024年3月21日—2024年4月15日。</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举行初评会议，审核事迹材料，投票产生提名候选人。</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公示提名候选人名单及其事迹。</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召开评审会议，审议产生第三届“感动工商人物”奖、“感动工商人物”提名奖名单。</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 公示第三届“感动工商人物”评选结果。</w:t>
      </w:r>
    </w:p>
    <w:p>
      <w:pPr>
        <w:pStyle w:val="5"/>
        <w:spacing w:before="0" w:beforeAutospacing="0" w:after="0" w:afterAutospacing="0" w:line="520" w:lineRule="exact"/>
        <w:ind w:firstLine="643" w:firstLineChars="200"/>
        <w:jc w:val="both"/>
        <w:rPr>
          <w:rFonts w:ascii="楷体_GB2312" w:hAnsi="仿宋_GB2312" w:eastAsia="楷体_GB2312" w:cs="仿宋_GB2312"/>
          <w:b/>
          <w:sz w:val="32"/>
          <w:szCs w:val="32"/>
        </w:rPr>
      </w:pPr>
      <w:r>
        <w:rPr>
          <w:rFonts w:hint="eastAsia" w:ascii="楷体_GB2312" w:hAnsi="仿宋_GB2312" w:eastAsia="楷体_GB2312" w:cs="仿宋_GB2312"/>
          <w:b/>
          <w:sz w:val="32"/>
          <w:szCs w:val="32"/>
        </w:rPr>
        <w:t>（四）宣传推广阶段</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时间：2024年4月16日—2024年9月中旬。</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策划采写“感动工商人物”奖、提名奖获奖者人物通讯。</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组织拍摄、制作学校庆祝第40个教师节短视频、“感动工商人物”奖获奖者事迹短视频等。</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 撰写“感动工商人物”奖、提名奖获奖者颁奖词。</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 通过校内外媒体以文、图、视频相结合的方式，持续推送、报道学校“感动工商人物”事迹，宣传报道学校庆祝第40个教师节暨第三届“感动工商人物”颁奖盛典。</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 开展庆祝第40个教师节暨第三届“感动工商人物”评选表彰的校园氛围营造，策划设计、制作相关主题文创纪念品。</w:t>
      </w:r>
    </w:p>
    <w:p>
      <w:pPr>
        <w:pStyle w:val="5"/>
        <w:spacing w:before="0" w:beforeAutospacing="0" w:after="0" w:afterAutospacing="0" w:line="520" w:lineRule="exact"/>
        <w:ind w:firstLine="643" w:firstLineChars="200"/>
        <w:jc w:val="both"/>
        <w:rPr>
          <w:rFonts w:ascii="楷体_GB2312" w:hAnsi="仿宋_GB2312" w:eastAsia="楷体_GB2312" w:cs="仿宋_GB2312"/>
          <w:b/>
          <w:sz w:val="32"/>
          <w:szCs w:val="32"/>
        </w:rPr>
      </w:pPr>
      <w:r>
        <w:rPr>
          <w:rFonts w:hint="eastAsia" w:ascii="楷体_GB2312" w:hAnsi="仿宋_GB2312" w:eastAsia="楷体_GB2312" w:cs="仿宋_GB2312"/>
          <w:b/>
          <w:sz w:val="32"/>
          <w:szCs w:val="32"/>
        </w:rPr>
        <w:t>（五）表彰奖励阶段</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时间：2024年9月10日（暂定）。</w:t>
      </w:r>
    </w:p>
    <w:p>
      <w:pPr>
        <w:spacing w:line="52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举办庆祝第40个教师节暨第三届“感动工商人物”颁奖盛典，隆重表彰获奖教职工。</w:t>
      </w:r>
    </w:p>
    <w:p>
      <w:pPr>
        <w:pStyle w:val="11"/>
        <w:spacing w:line="520" w:lineRule="exact"/>
        <w:ind w:firstLine="640"/>
        <w:rPr>
          <w:rFonts w:ascii="黑体" w:hAnsi="黑体" w:eastAsia="黑体" w:cs="黑体"/>
          <w:sz w:val="32"/>
          <w:szCs w:val="32"/>
        </w:rPr>
      </w:pPr>
      <w:r>
        <w:rPr>
          <w:rFonts w:hint="eastAsia" w:ascii="黑体" w:hAnsi="黑体" w:eastAsia="黑体" w:cs="黑体"/>
          <w:sz w:val="32"/>
          <w:szCs w:val="32"/>
        </w:rPr>
        <w:t xml:space="preserve">十一、活动要求    </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 请各单位于2024年3月20日前报送候选人汇总材料。</w:t>
      </w:r>
    </w:p>
    <w:p>
      <w:pPr>
        <w:pStyle w:val="5"/>
        <w:spacing w:before="0" w:beforeAutospacing="0" w:after="0" w:afterAutospacing="0" w:line="5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 候选人推选表、事迹材料的纸质及电子档材料请报送至人力资源部（党委教师工作部）皮洁处，纸质档需由各单位审核盖章，电子邮箱：</w:t>
      </w:r>
      <w:r>
        <w:rPr>
          <w:rFonts w:ascii="仿宋_GB2312" w:hAnsi="仿宋_GB2312" w:eastAsia="仿宋_GB2312" w:cs="仿宋_GB2312"/>
          <w:sz w:val="32"/>
          <w:szCs w:val="32"/>
        </w:rPr>
        <w:t>pijie@wtbu.edu.cn</w:t>
      </w:r>
      <w:r>
        <w:fldChar w:fldCharType="begin"/>
      </w:r>
      <w:r>
        <w:instrText xml:space="preserve"> HYPERLINK "mailto:87748023@qq．com。" </w:instrText>
      </w:r>
      <w:r>
        <w:fldChar w:fldCharType="separate"/>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联系方式：027-</w:t>
      </w:r>
      <w:r>
        <w:rPr>
          <w:rFonts w:ascii="仿宋_GB2312" w:hAnsi="仿宋_GB2312" w:eastAsia="仿宋_GB2312" w:cs="仿宋_GB2312"/>
          <w:sz w:val="32"/>
          <w:szCs w:val="32"/>
        </w:rPr>
        <w:t>88147127</w:t>
      </w:r>
      <w:r>
        <w:rPr>
          <w:rFonts w:hint="eastAsia" w:ascii="仿宋_GB2312" w:hAnsi="仿宋_GB2312" w:eastAsia="仿宋_GB2312" w:cs="仿宋_GB2312"/>
          <w:sz w:val="32"/>
          <w:szCs w:val="32"/>
        </w:rPr>
        <w:t>。</w:t>
      </w:r>
    </w:p>
    <w:p>
      <w:pPr>
        <w:pStyle w:val="5"/>
        <w:spacing w:before="0" w:beforeAutospacing="0" w:after="0" w:afterAutospacing="0" w:line="520" w:lineRule="exact"/>
        <w:jc w:val="both"/>
        <w:rPr>
          <w:rFonts w:ascii="仿宋_GB2312" w:hAnsi="仿宋_GB2312" w:eastAsia="仿宋_GB2312" w:cs="仿宋_GB2312"/>
          <w:sz w:val="32"/>
          <w:szCs w:val="32"/>
        </w:rPr>
      </w:pPr>
    </w:p>
    <w:p>
      <w:pPr>
        <w:pStyle w:val="5"/>
        <w:spacing w:before="0" w:beforeAutospacing="0" w:after="0" w:afterAutospacing="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附件：武汉工商学院庆祝第40个教师节暨第三届“感动工</w:t>
      </w:r>
    </w:p>
    <w:p>
      <w:pPr>
        <w:pStyle w:val="5"/>
        <w:spacing w:before="0" w:beforeAutospacing="0" w:after="0" w:afterAutospacing="0" w:line="520" w:lineRule="exact"/>
        <w:ind w:firstLine="1600" w:firstLineChars="5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商人物”候选人推选表</w:t>
      </w:r>
    </w:p>
    <w:p>
      <w:pPr>
        <w:pStyle w:val="5"/>
        <w:spacing w:before="0" w:beforeAutospacing="0" w:after="0" w:afterAutospacing="0" w:line="520" w:lineRule="exact"/>
        <w:jc w:val="right"/>
        <w:rPr>
          <w:rFonts w:ascii="仿宋_GB2312" w:hAnsi="仿宋_GB2312" w:eastAsia="仿宋_GB2312" w:cs="仿宋_GB2312"/>
          <w:sz w:val="32"/>
          <w:szCs w:val="32"/>
        </w:rPr>
      </w:pPr>
    </w:p>
    <w:p>
      <w:pPr>
        <w:spacing w:line="520" w:lineRule="exact"/>
        <w:ind w:right="420" w:rightChars="200"/>
        <w:jc w:val="right"/>
        <w:rPr>
          <w:rFonts w:ascii="仿宋_GB2312" w:hAnsi="仿宋_GB2312" w:eastAsia="仿宋_GB2312" w:cs="仿宋_GB2312"/>
          <w:kern w:val="0"/>
          <w:sz w:val="32"/>
          <w:szCs w:val="32"/>
        </w:rPr>
      </w:pPr>
      <w:bookmarkStart w:id="0" w:name="_GoBack"/>
      <w:bookmarkEnd w:id="0"/>
    </w:p>
    <w:sectPr>
      <w:footerReference r:id="rId3" w:type="default"/>
      <w:footerReference r:id="rId4" w:type="even"/>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2387470"/>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85714"/>
    </w:sdtPr>
    <w:sdtEndPr>
      <w:rPr>
        <w:rFonts w:asciiTheme="minorEastAsia" w:hAnsiTheme="minorEastAsia"/>
        <w:sz w:val="28"/>
        <w:szCs w:val="28"/>
      </w:rPr>
    </w:sdtEndPr>
    <w:sdtContent>
      <w:p>
        <w:pPr>
          <w:pStyle w:val="3"/>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95D6"/>
    <w:multiLevelType w:val="singleLevel"/>
    <w:tmpl w:val="148295D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FmODM2MzFhZmY1NTkzZWIyOGExYmNjOTYzODM4YmYifQ=="/>
    <w:docVar w:name="KGWebUrl" w:val="https://oa.wtbu.edu.cn/seeyon/officeservlet"/>
  </w:docVars>
  <w:rsids>
    <w:rsidRoot w:val="00941DE8"/>
    <w:rsid w:val="000016FD"/>
    <w:rsid w:val="00004A1B"/>
    <w:rsid w:val="00010595"/>
    <w:rsid w:val="0001083A"/>
    <w:rsid w:val="0002380E"/>
    <w:rsid w:val="000265D5"/>
    <w:rsid w:val="00027BD9"/>
    <w:rsid w:val="00033457"/>
    <w:rsid w:val="00043B08"/>
    <w:rsid w:val="00047E9C"/>
    <w:rsid w:val="00051425"/>
    <w:rsid w:val="000517ED"/>
    <w:rsid w:val="00054B40"/>
    <w:rsid w:val="00054DCC"/>
    <w:rsid w:val="00055E0A"/>
    <w:rsid w:val="00057348"/>
    <w:rsid w:val="00061649"/>
    <w:rsid w:val="00061FFE"/>
    <w:rsid w:val="000710EB"/>
    <w:rsid w:val="00071275"/>
    <w:rsid w:val="000721AB"/>
    <w:rsid w:val="000763AE"/>
    <w:rsid w:val="0007652D"/>
    <w:rsid w:val="000835EF"/>
    <w:rsid w:val="00084E31"/>
    <w:rsid w:val="0009794B"/>
    <w:rsid w:val="000A4DA9"/>
    <w:rsid w:val="000A6CED"/>
    <w:rsid w:val="000A78B4"/>
    <w:rsid w:val="000B7498"/>
    <w:rsid w:val="000C5CCF"/>
    <w:rsid w:val="000D16C0"/>
    <w:rsid w:val="000D4E6D"/>
    <w:rsid w:val="000D6ABD"/>
    <w:rsid w:val="000E3997"/>
    <w:rsid w:val="000F55FE"/>
    <w:rsid w:val="00104436"/>
    <w:rsid w:val="001415D9"/>
    <w:rsid w:val="00141C25"/>
    <w:rsid w:val="001428C1"/>
    <w:rsid w:val="001510AC"/>
    <w:rsid w:val="00163B8B"/>
    <w:rsid w:val="00172D2E"/>
    <w:rsid w:val="0017300C"/>
    <w:rsid w:val="00173A79"/>
    <w:rsid w:val="001809EF"/>
    <w:rsid w:val="00180A85"/>
    <w:rsid w:val="0018102A"/>
    <w:rsid w:val="001872EC"/>
    <w:rsid w:val="001A478D"/>
    <w:rsid w:val="001B01B5"/>
    <w:rsid w:val="001B492F"/>
    <w:rsid w:val="001B5049"/>
    <w:rsid w:val="001D58E0"/>
    <w:rsid w:val="001D5CFA"/>
    <w:rsid w:val="001E4194"/>
    <w:rsid w:val="001F2A8E"/>
    <w:rsid w:val="001F7394"/>
    <w:rsid w:val="00201346"/>
    <w:rsid w:val="00204E1A"/>
    <w:rsid w:val="0020672D"/>
    <w:rsid w:val="0021001B"/>
    <w:rsid w:val="00211AB3"/>
    <w:rsid w:val="0021363A"/>
    <w:rsid w:val="00226152"/>
    <w:rsid w:val="00226934"/>
    <w:rsid w:val="00233EB0"/>
    <w:rsid w:val="002373DE"/>
    <w:rsid w:val="00242F47"/>
    <w:rsid w:val="00247E3A"/>
    <w:rsid w:val="00252318"/>
    <w:rsid w:val="002554B3"/>
    <w:rsid w:val="002601C5"/>
    <w:rsid w:val="00271293"/>
    <w:rsid w:val="00271E38"/>
    <w:rsid w:val="0027757F"/>
    <w:rsid w:val="00284F63"/>
    <w:rsid w:val="00292490"/>
    <w:rsid w:val="00294A58"/>
    <w:rsid w:val="00295FC6"/>
    <w:rsid w:val="0029669F"/>
    <w:rsid w:val="002A4BB2"/>
    <w:rsid w:val="002A4E75"/>
    <w:rsid w:val="002B0941"/>
    <w:rsid w:val="002B4D5E"/>
    <w:rsid w:val="002B4D74"/>
    <w:rsid w:val="002B6A51"/>
    <w:rsid w:val="002C5B80"/>
    <w:rsid w:val="002C7279"/>
    <w:rsid w:val="002D31A5"/>
    <w:rsid w:val="002D7BC2"/>
    <w:rsid w:val="002E1A8A"/>
    <w:rsid w:val="002E3275"/>
    <w:rsid w:val="002F0D50"/>
    <w:rsid w:val="002F26DA"/>
    <w:rsid w:val="002F3188"/>
    <w:rsid w:val="002F57D1"/>
    <w:rsid w:val="00305942"/>
    <w:rsid w:val="0031022A"/>
    <w:rsid w:val="003121C4"/>
    <w:rsid w:val="0031767F"/>
    <w:rsid w:val="00317F3D"/>
    <w:rsid w:val="00322D83"/>
    <w:rsid w:val="0032760F"/>
    <w:rsid w:val="00341394"/>
    <w:rsid w:val="00344C28"/>
    <w:rsid w:val="00344F59"/>
    <w:rsid w:val="00352734"/>
    <w:rsid w:val="00353A04"/>
    <w:rsid w:val="00361798"/>
    <w:rsid w:val="00361E28"/>
    <w:rsid w:val="003621AD"/>
    <w:rsid w:val="003715D4"/>
    <w:rsid w:val="00371DF4"/>
    <w:rsid w:val="003747F5"/>
    <w:rsid w:val="00383960"/>
    <w:rsid w:val="0038482F"/>
    <w:rsid w:val="0039047F"/>
    <w:rsid w:val="0039079E"/>
    <w:rsid w:val="00391A27"/>
    <w:rsid w:val="00392F44"/>
    <w:rsid w:val="00393FBF"/>
    <w:rsid w:val="003A010E"/>
    <w:rsid w:val="003A33DD"/>
    <w:rsid w:val="003A3990"/>
    <w:rsid w:val="003A6523"/>
    <w:rsid w:val="003A685F"/>
    <w:rsid w:val="003A6AC1"/>
    <w:rsid w:val="003B1ADF"/>
    <w:rsid w:val="003B3ECC"/>
    <w:rsid w:val="003B77B0"/>
    <w:rsid w:val="003C0C70"/>
    <w:rsid w:val="003C0E8C"/>
    <w:rsid w:val="003C2F60"/>
    <w:rsid w:val="003C72F6"/>
    <w:rsid w:val="003C76E4"/>
    <w:rsid w:val="003D06BF"/>
    <w:rsid w:val="003E1E26"/>
    <w:rsid w:val="003F04E7"/>
    <w:rsid w:val="003F2432"/>
    <w:rsid w:val="003F707A"/>
    <w:rsid w:val="0040412A"/>
    <w:rsid w:val="004115DE"/>
    <w:rsid w:val="004133C4"/>
    <w:rsid w:val="00420310"/>
    <w:rsid w:val="00423205"/>
    <w:rsid w:val="00423B4F"/>
    <w:rsid w:val="00426DC9"/>
    <w:rsid w:val="00434DC0"/>
    <w:rsid w:val="0043613A"/>
    <w:rsid w:val="00442351"/>
    <w:rsid w:val="004431ED"/>
    <w:rsid w:val="00443749"/>
    <w:rsid w:val="004466D3"/>
    <w:rsid w:val="0044726F"/>
    <w:rsid w:val="00447A59"/>
    <w:rsid w:val="00447FCD"/>
    <w:rsid w:val="00452D25"/>
    <w:rsid w:val="00456CBD"/>
    <w:rsid w:val="00461268"/>
    <w:rsid w:val="0046737E"/>
    <w:rsid w:val="00467600"/>
    <w:rsid w:val="0046779C"/>
    <w:rsid w:val="0047003D"/>
    <w:rsid w:val="004723F8"/>
    <w:rsid w:val="00472429"/>
    <w:rsid w:val="00472D6D"/>
    <w:rsid w:val="00474A0A"/>
    <w:rsid w:val="004836B2"/>
    <w:rsid w:val="00484845"/>
    <w:rsid w:val="00487B25"/>
    <w:rsid w:val="00490B2C"/>
    <w:rsid w:val="00492C6A"/>
    <w:rsid w:val="004A3D26"/>
    <w:rsid w:val="004A63FD"/>
    <w:rsid w:val="004B2962"/>
    <w:rsid w:val="004B407D"/>
    <w:rsid w:val="004B54FA"/>
    <w:rsid w:val="004C2D14"/>
    <w:rsid w:val="004E31EC"/>
    <w:rsid w:val="004E406C"/>
    <w:rsid w:val="004E40F5"/>
    <w:rsid w:val="004E43BE"/>
    <w:rsid w:val="004F0C94"/>
    <w:rsid w:val="004F629B"/>
    <w:rsid w:val="004F782F"/>
    <w:rsid w:val="00500A29"/>
    <w:rsid w:val="00503B15"/>
    <w:rsid w:val="00505041"/>
    <w:rsid w:val="00514A06"/>
    <w:rsid w:val="005343B8"/>
    <w:rsid w:val="0054447B"/>
    <w:rsid w:val="00547ABB"/>
    <w:rsid w:val="005547F6"/>
    <w:rsid w:val="0055530D"/>
    <w:rsid w:val="00561A1F"/>
    <w:rsid w:val="0056444D"/>
    <w:rsid w:val="0056630F"/>
    <w:rsid w:val="0056794A"/>
    <w:rsid w:val="005736A1"/>
    <w:rsid w:val="00577725"/>
    <w:rsid w:val="00581475"/>
    <w:rsid w:val="00582253"/>
    <w:rsid w:val="00585B43"/>
    <w:rsid w:val="00592389"/>
    <w:rsid w:val="00592F7F"/>
    <w:rsid w:val="005A0A1F"/>
    <w:rsid w:val="005A65C8"/>
    <w:rsid w:val="005B1769"/>
    <w:rsid w:val="005B3781"/>
    <w:rsid w:val="005B4434"/>
    <w:rsid w:val="005B6F3B"/>
    <w:rsid w:val="005D3C01"/>
    <w:rsid w:val="005D5E86"/>
    <w:rsid w:val="005E00AB"/>
    <w:rsid w:val="005E2981"/>
    <w:rsid w:val="005E55E7"/>
    <w:rsid w:val="005F52C6"/>
    <w:rsid w:val="00601BEF"/>
    <w:rsid w:val="00625291"/>
    <w:rsid w:val="00626911"/>
    <w:rsid w:val="00634386"/>
    <w:rsid w:val="006350AD"/>
    <w:rsid w:val="00635ABA"/>
    <w:rsid w:val="0064315F"/>
    <w:rsid w:val="006436CC"/>
    <w:rsid w:val="00645175"/>
    <w:rsid w:val="006506E1"/>
    <w:rsid w:val="00661B57"/>
    <w:rsid w:val="0066728F"/>
    <w:rsid w:val="006707D8"/>
    <w:rsid w:val="006942D5"/>
    <w:rsid w:val="00697E55"/>
    <w:rsid w:val="006A211B"/>
    <w:rsid w:val="006A2727"/>
    <w:rsid w:val="006A2D05"/>
    <w:rsid w:val="006A4AA1"/>
    <w:rsid w:val="006A5387"/>
    <w:rsid w:val="006A63A1"/>
    <w:rsid w:val="006A72BF"/>
    <w:rsid w:val="006B3241"/>
    <w:rsid w:val="006B645A"/>
    <w:rsid w:val="006C386F"/>
    <w:rsid w:val="006D0EE4"/>
    <w:rsid w:val="006D5781"/>
    <w:rsid w:val="006D5C43"/>
    <w:rsid w:val="006E2D24"/>
    <w:rsid w:val="00702204"/>
    <w:rsid w:val="00720DAB"/>
    <w:rsid w:val="00725379"/>
    <w:rsid w:val="00725F13"/>
    <w:rsid w:val="00727D69"/>
    <w:rsid w:val="00730A19"/>
    <w:rsid w:val="00733884"/>
    <w:rsid w:val="00736652"/>
    <w:rsid w:val="00740E7C"/>
    <w:rsid w:val="00743770"/>
    <w:rsid w:val="00745610"/>
    <w:rsid w:val="00753B48"/>
    <w:rsid w:val="00755988"/>
    <w:rsid w:val="00763D4D"/>
    <w:rsid w:val="00764A53"/>
    <w:rsid w:val="007724D8"/>
    <w:rsid w:val="007738C7"/>
    <w:rsid w:val="00774747"/>
    <w:rsid w:val="00781D69"/>
    <w:rsid w:val="00783ABA"/>
    <w:rsid w:val="00791CD8"/>
    <w:rsid w:val="00792F3D"/>
    <w:rsid w:val="00793531"/>
    <w:rsid w:val="007958F7"/>
    <w:rsid w:val="00795DEE"/>
    <w:rsid w:val="007A3493"/>
    <w:rsid w:val="007A3FD1"/>
    <w:rsid w:val="007A3FF4"/>
    <w:rsid w:val="007A418F"/>
    <w:rsid w:val="007B313E"/>
    <w:rsid w:val="007B6120"/>
    <w:rsid w:val="007C023B"/>
    <w:rsid w:val="007C0B7A"/>
    <w:rsid w:val="007C0D18"/>
    <w:rsid w:val="007C1D00"/>
    <w:rsid w:val="007C1DE1"/>
    <w:rsid w:val="007C73D3"/>
    <w:rsid w:val="007D0ED8"/>
    <w:rsid w:val="007D33B0"/>
    <w:rsid w:val="007E1DD0"/>
    <w:rsid w:val="007E619F"/>
    <w:rsid w:val="007F06B7"/>
    <w:rsid w:val="007F0E7B"/>
    <w:rsid w:val="007F1E43"/>
    <w:rsid w:val="007F5964"/>
    <w:rsid w:val="008062BF"/>
    <w:rsid w:val="00806999"/>
    <w:rsid w:val="00810726"/>
    <w:rsid w:val="00814F5E"/>
    <w:rsid w:val="008171C8"/>
    <w:rsid w:val="0082100B"/>
    <w:rsid w:val="008244F4"/>
    <w:rsid w:val="00840D68"/>
    <w:rsid w:val="00842E82"/>
    <w:rsid w:val="00845DA1"/>
    <w:rsid w:val="00853284"/>
    <w:rsid w:val="00853E14"/>
    <w:rsid w:val="00861FD1"/>
    <w:rsid w:val="00865605"/>
    <w:rsid w:val="008665A8"/>
    <w:rsid w:val="00867945"/>
    <w:rsid w:val="0087695F"/>
    <w:rsid w:val="008860BC"/>
    <w:rsid w:val="00890160"/>
    <w:rsid w:val="00892E80"/>
    <w:rsid w:val="00893296"/>
    <w:rsid w:val="00894DB3"/>
    <w:rsid w:val="00895151"/>
    <w:rsid w:val="00897047"/>
    <w:rsid w:val="00897B49"/>
    <w:rsid w:val="008A3A5D"/>
    <w:rsid w:val="008A3FC5"/>
    <w:rsid w:val="008A5B21"/>
    <w:rsid w:val="008A67D2"/>
    <w:rsid w:val="008B5C33"/>
    <w:rsid w:val="008C5757"/>
    <w:rsid w:val="008C6645"/>
    <w:rsid w:val="008C77C9"/>
    <w:rsid w:val="008C7F67"/>
    <w:rsid w:val="008E166E"/>
    <w:rsid w:val="008E6A3D"/>
    <w:rsid w:val="008F07DD"/>
    <w:rsid w:val="008F1824"/>
    <w:rsid w:val="00902BC2"/>
    <w:rsid w:val="00905307"/>
    <w:rsid w:val="00906902"/>
    <w:rsid w:val="00907128"/>
    <w:rsid w:val="00916D08"/>
    <w:rsid w:val="00931833"/>
    <w:rsid w:val="00932DBF"/>
    <w:rsid w:val="009361E8"/>
    <w:rsid w:val="00940469"/>
    <w:rsid w:val="00941DE8"/>
    <w:rsid w:val="0094481C"/>
    <w:rsid w:val="009472AB"/>
    <w:rsid w:val="00950DE1"/>
    <w:rsid w:val="009536C5"/>
    <w:rsid w:val="0095779C"/>
    <w:rsid w:val="00967F0C"/>
    <w:rsid w:val="00970AAB"/>
    <w:rsid w:val="00973A4B"/>
    <w:rsid w:val="00976D73"/>
    <w:rsid w:val="00984C46"/>
    <w:rsid w:val="00986A0A"/>
    <w:rsid w:val="00991305"/>
    <w:rsid w:val="00991BD9"/>
    <w:rsid w:val="00996ADE"/>
    <w:rsid w:val="009A4B89"/>
    <w:rsid w:val="009A53F8"/>
    <w:rsid w:val="009A6347"/>
    <w:rsid w:val="009A6ED9"/>
    <w:rsid w:val="009B2ADB"/>
    <w:rsid w:val="009B4D8A"/>
    <w:rsid w:val="009B554D"/>
    <w:rsid w:val="009B5B5C"/>
    <w:rsid w:val="009B7244"/>
    <w:rsid w:val="009C1370"/>
    <w:rsid w:val="009C1603"/>
    <w:rsid w:val="009D03F8"/>
    <w:rsid w:val="009D6606"/>
    <w:rsid w:val="009D7B4B"/>
    <w:rsid w:val="009E5164"/>
    <w:rsid w:val="009E6EFD"/>
    <w:rsid w:val="009F0433"/>
    <w:rsid w:val="009F2228"/>
    <w:rsid w:val="009F32E1"/>
    <w:rsid w:val="009F5310"/>
    <w:rsid w:val="009F60CD"/>
    <w:rsid w:val="00A053EE"/>
    <w:rsid w:val="00A16727"/>
    <w:rsid w:val="00A257CC"/>
    <w:rsid w:val="00A27C84"/>
    <w:rsid w:val="00A30212"/>
    <w:rsid w:val="00A367BD"/>
    <w:rsid w:val="00A47018"/>
    <w:rsid w:val="00A511D4"/>
    <w:rsid w:val="00A52EA0"/>
    <w:rsid w:val="00A537A3"/>
    <w:rsid w:val="00A53A1B"/>
    <w:rsid w:val="00A554BF"/>
    <w:rsid w:val="00A56327"/>
    <w:rsid w:val="00A6387D"/>
    <w:rsid w:val="00A67778"/>
    <w:rsid w:val="00A74498"/>
    <w:rsid w:val="00A82006"/>
    <w:rsid w:val="00A82A88"/>
    <w:rsid w:val="00A85600"/>
    <w:rsid w:val="00A85729"/>
    <w:rsid w:val="00A90D9C"/>
    <w:rsid w:val="00A94267"/>
    <w:rsid w:val="00AA51C5"/>
    <w:rsid w:val="00AC4D13"/>
    <w:rsid w:val="00AC7B7B"/>
    <w:rsid w:val="00AD1CBA"/>
    <w:rsid w:val="00AE03B8"/>
    <w:rsid w:val="00AE39DF"/>
    <w:rsid w:val="00AE53C0"/>
    <w:rsid w:val="00AE61FB"/>
    <w:rsid w:val="00AE767E"/>
    <w:rsid w:val="00AF54D0"/>
    <w:rsid w:val="00AF7192"/>
    <w:rsid w:val="00B02CBD"/>
    <w:rsid w:val="00B103DD"/>
    <w:rsid w:val="00B171F9"/>
    <w:rsid w:val="00B20A46"/>
    <w:rsid w:val="00B33F1F"/>
    <w:rsid w:val="00B357C5"/>
    <w:rsid w:val="00B35BF7"/>
    <w:rsid w:val="00B35E1C"/>
    <w:rsid w:val="00B40EAD"/>
    <w:rsid w:val="00B42859"/>
    <w:rsid w:val="00B57A90"/>
    <w:rsid w:val="00B61F62"/>
    <w:rsid w:val="00B635ED"/>
    <w:rsid w:val="00B6784C"/>
    <w:rsid w:val="00B74EC8"/>
    <w:rsid w:val="00B756BB"/>
    <w:rsid w:val="00B807AC"/>
    <w:rsid w:val="00B83242"/>
    <w:rsid w:val="00B9177A"/>
    <w:rsid w:val="00B94300"/>
    <w:rsid w:val="00B95F7E"/>
    <w:rsid w:val="00BA1DB3"/>
    <w:rsid w:val="00BA2DED"/>
    <w:rsid w:val="00BA40A5"/>
    <w:rsid w:val="00BA41DF"/>
    <w:rsid w:val="00BA4E4C"/>
    <w:rsid w:val="00BA7483"/>
    <w:rsid w:val="00BB3791"/>
    <w:rsid w:val="00BB5CC7"/>
    <w:rsid w:val="00BC5DA4"/>
    <w:rsid w:val="00BC7A41"/>
    <w:rsid w:val="00BD1D1D"/>
    <w:rsid w:val="00BD6B23"/>
    <w:rsid w:val="00BE699A"/>
    <w:rsid w:val="00BF100F"/>
    <w:rsid w:val="00BF142F"/>
    <w:rsid w:val="00BF7A4A"/>
    <w:rsid w:val="00C0717B"/>
    <w:rsid w:val="00C07666"/>
    <w:rsid w:val="00C10838"/>
    <w:rsid w:val="00C12373"/>
    <w:rsid w:val="00C13FED"/>
    <w:rsid w:val="00C238BC"/>
    <w:rsid w:val="00C37ED5"/>
    <w:rsid w:val="00C43075"/>
    <w:rsid w:val="00C52D84"/>
    <w:rsid w:val="00C536ED"/>
    <w:rsid w:val="00C540FE"/>
    <w:rsid w:val="00C54AAF"/>
    <w:rsid w:val="00C6060B"/>
    <w:rsid w:val="00C64861"/>
    <w:rsid w:val="00C65F92"/>
    <w:rsid w:val="00C71A83"/>
    <w:rsid w:val="00C76845"/>
    <w:rsid w:val="00C84D08"/>
    <w:rsid w:val="00C854FA"/>
    <w:rsid w:val="00C860E0"/>
    <w:rsid w:val="00C911EB"/>
    <w:rsid w:val="00C9263B"/>
    <w:rsid w:val="00C961DB"/>
    <w:rsid w:val="00CA47F0"/>
    <w:rsid w:val="00CA6DCF"/>
    <w:rsid w:val="00CB16E1"/>
    <w:rsid w:val="00CB1739"/>
    <w:rsid w:val="00CB18CA"/>
    <w:rsid w:val="00CB27C4"/>
    <w:rsid w:val="00CB4888"/>
    <w:rsid w:val="00CB6100"/>
    <w:rsid w:val="00CC3DAA"/>
    <w:rsid w:val="00CC634E"/>
    <w:rsid w:val="00CC6719"/>
    <w:rsid w:val="00CC6CE3"/>
    <w:rsid w:val="00CD6CDE"/>
    <w:rsid w:val="00CE51B7"/>
    <w:rsid w:val="00CF1A62"/>
    <w:rsid w:val="00CF5485"/>
    <w:rsid w:val="00D0300C"/>
    <w:rsid w:val="00D07B25"/>
    <w:rsid w:val="00D10268"/>
    <w:rsid w:val="00D21BD6"/>
    <w:rsid w:val="00D21F03"/>
    <w:rsid w:val="00D304C2"/>
    <w:rsid w:val="00D3274C"/>
    <w:rsid w:val="00D34A1B"/>
    <w:rsid w:val="00D45094"/>
    <w:rsid w:val="00D477CE"/>
    <w:rsid w:val="00D62DFE"/>
    <w:rsid w:val="00D6351F"/>
    <w:rsid w:val="00D6374B"/>
    <w:rsid w:val="00D76B1B"/>
    <w:rsid w:val="00D81153"/>
    <w:rsid w:val="00D90B3D"/>
    <w:rsid w:val="00D95FFE"/>
    <w:rsid w:val="00DA513F"/>
    <w:rsid w:val="00DB000D"/>
    <w:rsid w:val="00DC0BDA"/>
    <w:rsid w:val="00DC3C66"/>
    <w:rsid w:val="00DC6868"/>
    <w:rsid w:val="00DD3131"/>
    <w:rsid w:val="00DD355D"/>
    <w:rsid w:val="00DD6220"/>
    <w:rsid w:val="00DE0151"/>
    <w:rsid w:val="00E04D64"/>
    <w:rsid w:val="00E06FF9"/>
    <w:rsid w:val="00E07EA1"/>
    <w:rsid w:val="00E344FB"/>
    <w:rsid w:val="00E35629"/>
    <w:rsid w:val="00E43931"/>
    <w:rsid w:val="00E4737E"/>
    <w:rsid w:val="00E5444A"/>
    <w:rsid w:val="00E57EB7"/>
    <w:rsid w:val="00E745B7"/>
    <w:rsid w:val="00E810EE"/>
    <w:rsid w:val="00E8372D"/>
    <w:rsid w:val="00E86128"/>
    <w:rsid w:val="00E90576"/>
    <w:rsid w:val="00E95DF7"/>
    <w:rsid w:val="00EA4118"/>
    <w:rsid w:val="00EA5CED"/>
    <w:rsid w:val="00EA7914"/>
    <w:rsid w:val="00ED15E9"/>
    <w:rsid w:val="00ED396B"/>
    <w:rsid w:val="00ED5DED"/>
    <w:rsid w:val="00ED78EB"/>
    <w:rsid w:val="00EE0F0B"/>
    <w:rsid w:val="00EE526F"/>
    <w:rsid w:val="00EF3574"/>
    <w:rsid w:val="00EF66F1"/>
    <w:rsid w:val="00EF7255"/>
    <w:rsid w:val="00F05EA2"/>
    <w:rsid w:val="00F1044A"/>
    <w:rsid w:val="00F12275"/>
    <w:rsid w:val="00F21A65"/>
    <w:rsid w:val="00F27152"/>
    <w:rsid w:val="00F37B4A"/>
    <w:rsid w:val="00F50EE8"/>
    <w:rsid w:val="00F51838"/>
    <w:rsid w:val="00F53CB2"/>
    <w:rsid w:val="00F5482F"/>
    <w:rsid w:val="00F6094E"/>
    <w:rsid w:val="00F63558"/>
    <w:rsid w:val="00F6592B"/>
    <w:rsid w:val="00F73FDA"/>
    <w:rsid w:val="00F7479F"/>
    <w:rsid w:val="00F770AA"/>
    <w:rsid w:val="00F82B7A"/>
    <w:rsid w:val="00F82F21"/>
    <w:rsid w:val="00F912AA"/>
    <w:rsid w:val="00F968BE"/>
    <w:rsid w:val="00FA1C30"/>
    <w:rsid w:val="00FA4FA2"/>
    <w:rsid w:val="00FB6DED"/>
    <w:rsid w:val="00FB7B2E"/>
    <w:rsid w:val="00FC1B61"/>
    <w:rsid w:val="00FC410F"/>
    <w:rsid w:val="00FC7648"/>
    <w:rsid w:val="00FC7695"/>
    <w:rsid w:val="00FE3A8E"/>
    <w:rsid w:val="00FE51C5"/>
    <w:rsid w:val="00FE53A8"/>
    <w:rsid w:val="00FF1003"/>
    <w:rsid w:val="00FF59A4"/>
    <w:rsid w:val="02392B5B"/>
    <w:rsid w:val="02AB6A74"/>
    <w:rsid w:val="02E4414B"/>
    <w:rsid w:val="03397011"/>
    <w:rsid w:val="057B7986"/>
    <w:rsid w:val="058174C3"/>
    <w:rsid w:val="05E174E5"/>
    <w:rsid w:val="072E6634"/>
    <w:rsid w:val="073E5980"/>
    <w:rsid w:val="07490CDA"/>
    <w:rsid w:val="0795049E"/>
    <w:rsid w:val="0A6804D1"/>
    <w:rsid w:val="0C3D66EC"/>
    <w:rsid w:val="0D555357"/>
    <w:rsid w:val="0D5D1545"/>
    <w:rsid w:val="0DB743A4"/>
    <w:rsid w:val="0E4628CD"/>
    <w:rsid w:val="0F3D1B4D"/>
    <w:rsid w:val="107A6133"/>
    <w:rsid w:val="1153021F"/>
    <w:rsid w:val="117D3ABF"/>
    <w:rsid w:val="12974749"/>
    <w:rsid w:val="12F26AC5"/>
    <w:rsid w:val="13193859"/>
    <w:rsid w:val="14C30797"/>
    <w:rsid w:val="15FD6047"/>
    <w:rsid w:val="16774858"/>
    <w:rsid w:val="167C6BF1"/>
    <w:rsid w:val="16851C47"/>
    <w:rsid w:val="16F24CED"/>
    <w:rsid w:val="1716373A"/>
    <w:rsid w:val="18171EE5"/>
    <w:rsid w:val="187577BA"/>
    <w:rsid w:val="1988026A"/>
    <w:rsid w:val="1A60045F"/>
    <w:rsid w:val="1A8B7B6E"/>
    <w:rsid w:val="1AD4299F"/>
    <w:rsid w:val="1B6441C8"/>
    <w:rsid w:val="1B7034A6"/>
    <w:rsid w:val="1C962C68"/>
    <w:rsid w:val="1D5D3C4D"/>
    <w:rsid w:val="1D8512AA"/>
    <w:rsid w:val="1EF35D93"/>
    <w:rsid w:val="1EFD7D40"/>
    <w:rsid w:val="2005158E"/>
    <w:rsid w:val="20072547"/>
    <w:rsid w:val="20292BE0"/>
    <w:rsid w:val="2068128D"/>
    <w:rsid w:val="20E262E8"/>
    <w:rsid w:val="2232592D"/>
    <w:rsid w:val="230F5FB7"/>
    <w:rsid w:val="23950E2F"/>
    <w:rsid w:val="23CF425A"/>
    <w:rsid w:val="248A18E0"/>
    <w:rsid w:val="24911FB2"/>
    <w:rsid w:val="24B72B38"/>
    <w:rsid w:val="2532590D"/>
    <w:rsid w:val="2546338C"/>
    <w:rsid w:val="2563697B"/>
    <w:rsid w:val="257C1BAD"/>
    <w:rsid w:val="28344D45"/>
    <w:rsid w:val="28C9183A"/>
    <w:rsid w:val="29655445"/>
    <w:rsid w:val="2A0F362F"/>
    <w:rsid w:val="2A386686"/>
    <w:rsid w:val="2B064F23"/>
    <w:rsid w:val="2B8F0320"/>
    <w:rsid w:val="2BDE2A34"/>
    <w:rsid w:val="2CA05379"/>
    <w:rsid w:val="2D7F2A52"/>
    <w:rsid w:val="2E564ADC"/>
    <w:rsid w:val="2F2D55D5"/>
    <w:rsid w:val="2F622EDA"/>
    <w:rsid w:val="30F835CE"/>
    <w:rsid w:val="31625C74"/>
    <w:rsid w:val="316600F0"/>
    <w:rsid w:val="32F96A56"/>
    <w:rsid w:val="339068F2"/>
    <w:rsid w:val="33AB014B"/>
    <w:rsid w:val="33DF45F8"/>
    <w:rsid w:val="34D2739E"/>
    <w:rsid w:val="361A55D8"/>
    <w:rsid w:val="363B0E7D"/>
    <w:rsid w:val="37083D4E"/>
    <w:rsid w:val="382E04DE"/>
    <w:rsid w:val="389A0569"/>
    <w:rsid w:val="38B900D0"/>
    <w:rsid w:val="38C26EC4"/>
    <w:rsid w:val="3B6323A0"/>
    <w:rsid w:val="3C196215"/>
    <w:rsid w:val="3C5324B5"/>
    <w:rsid w:val="3C7165B7"/>
    <w:rsid w:val="3CFA2028"/>
    <w:rsid w:val="3D082119"/>
    <w:rsid w:val="3EBA3E89"/>
    <w:rsid w:val="3EBE4788"/>
    <w:rsid w:val="3F862D8A"/>
    <w:rsid w:val="40894FC3"/>
    <w:rsid w:val="40DB6F2A"/>
    <w:rsid w:val="40E52A7B"/>
    <w:rsid w:val="41EC0164"/>
    <w:rsid w:val="43116BCA"/>
    <w:rsid w:val="43227BD7"/>
    <w:rsid w:val="439D6B61"/>
    <w:rsid w:val="447D2DE2"/>
    <w:rsid w:val="44D2654B"/>
    <w:rsid w:val="44D92355"/>
    <w:rsid w:val="45797D68"/>
    <w:rsid w:val="45DC0DD0"/>
    <w:rsid w:val="46C37BB9"/>
    <w:rsid w:val="48EA458C"/>
    <w:rsid w:val="4A733FA8"/>
    <w:rsid w:val="4A7652D1"/>
    <w:rsid w:val="4B08511A"/>
    <w:rsid w:val="4DBA56D7"/>
    <w:rsid w:val="4DE2204E"/>
    <w:rsid w:val="4DF07459"/>
    <w:rsid w:val="4FF3469C"/>
    <w:rsid w:val="506F25CA"/>
    <w:rsid w:val="50B870C1"/>
    <w:rsid w:val="511408DC"/>
    <w:rsid w:val="519161C2"/>
    <w:rsid w:val="51E412F0"/>
    <w:rsid w:val="51E42554"/>
    <w:rsid w:val="51E627C2"/>
    <w:rsid w:val="528B353D"/>
    <w:rsid w:val="52A877E2"/>
    <w:rsid w:val="52F40C12"/>
    <w:rsid w:val="53B0232A"/>
    <w:rsid w:val="53E37FED"/>
    <w:rsid w:val="53E576D8"/>
    <w:rsid w:val="547B464B"/>
    <w:rsid w:val="549866F5"/>
    <w:rsid w:val="564C4B82"/>
    <w:rsid w:val="56AA39AB"/>
    <w:rsid w:val="57126C5D"/>
    <w:rsid w:val="57614B57"/>
    <w:rsid w:val="578241C9"/>
    <w:rsid w:val="5834491D"/>
    <w:rsid w:val="59502EC3"/>
    <w:rsid w:val="59C127F9"/>
    <w:rsid w:val="59D4331F"/>
    <w:rsid w:val="5AA35086"/>
    <w:rsid w:val="5AA53999"/>
    <w:rsid w:val="5AA8527A"/>
    <w:rsid w:val="5BEE28EA"/>
    <w:rsid w:val="5C4343ED"/>
    <w:rsid w:val="5C5C2445"/>
    <w:rsid w:val="5C7C7804"/>
    <w:rsid w:val="5E0A4AB9"/>
    <w:rsid w:val="5EA61D38"/>
    <w:rsid w:val="5ECD7BF5"/>
    <w:rsid w:val="6069171B"/>
    <w:rsid w:val="609805E0"/>
    <w:rsid w:val="6134303F"/>
    <w:rsid w:val="636425E1"/>
    <w:rsid w:val="637E19E3"/>
    <w:rsid w:val="65264926"/>
    <w:rsid w:val="66701315"/>
    <w:rsid w:val="66962CA8"/>
    <w:rsid w:val="67590A1F"/>
    <w:rsid w:val="68575A07"/>
    <w:rsid w:val="690C53C9"/>
    <w:rsid w:val="69673377"/>
    <w:rsid w:val="697408FC"/>
    <w:rsid w:val="6A8B17D5"/>
    <w:rsid w:val="6B841DEA"/>
    <w:rsid w:val="6B8B7755"/>
    <w:rsid w:val="6CA45DFD"/>
    <w:rsid w:val="6D642B24"/>
    <w:rsid w:val="6EA15191"/>
    <w:rsid w:val="6EAD109B"/>
    <w:rsid w:val="6EDE3DAA"/>
    <w:rsid w:val="6F2A6ABB"/>
    <w:rsid w:val="704656F0"/>
    <w:rsid w:val="70F15BF3"/>
    <w:rsid w:val="716F0937"/>
    <w:rsid w:val="719847F8"/>
    <w:rsid w:val="7221542B"/>
    <w:rsid w:val="727D3862"/>
    <w:rsid w:val="72B67203"/>
    <w:rsid w:val="732C43D4"/>
    <w:rsid w:val="756B6984"/>
    <w:rsid w:val="75CE13BE"/>
    <w:rsid w:val="764328BE"/>
    <w:rsid w:val="770868F6"/>
    <w:rsid w:val="78154F20"/>
    <w:rsid w:val="782C4E40"/>
    <w:rsid w:val="785E52AB"/>
    <w:rsid w:val="78C915BB"/>
    <w:rsid w:val="7A0C5717"/>
    <w:rsid w:val="7AE036C7"/>
    <w:rsid w:val="7D1125C5"/>
    <w:rsid w:val="7E873477"/>
    <w:rsid w:val="7F544FA2"/>
    <w:rsid w:val="7F9868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Emphasis"/>
    <w:basedOn w:val="7"/>
    <w:autoRedefine/>
    <w:qFormat/>
    <w:uiPriority w:val="20"/>
    <w:rPr>
      <w:i/>
    </w:rPr>
  </w:style>
  <w:style w:type="character" w:styleId="10">
    <w:name w:val="Hyperlink"/>
    <w:basedOn w:val="7"/>
    <w:autoRedefine/>
    <w:unhideWhenUsed/>
    <w:qFormat/>
    <w:uiPriority w:val="99"/>
    <w:rPr>
      <w:color w:val="004499"/>
      <w:u w:val="none"/>
    </w:rPr>
  </w:style>
  <w:style w:type="paragraph" w:styleId="11">
    <w:name w:val="List Paragraph"/>
    <w:basedOn w:val="1"/>
    <w:autoRedefine/>
    <w:qFormat/>
    <w:uiPriority w:val="34"/>
    <w:pPr>
      <w:ind w:firstLine="420" w:firstLineChars="200"/>
    </w:pPr>
  </w:style>
  <w:style w:type="character" w:customStyle="1" w:styleId="12">
    <w:name w:val="批注框文本 Char"/>
    <w:basedOn w:val="7"/>
    <w:link w:val="2"/>
    <w:autoRedefine/>
    <w:semiHidden/>
    <w:qFormat/>
    <w:uiPriority w:val="99"/>
    <w:rPr>
      <w:sz w:val="18"/>
      <w:szCs w:val="18"/>
    </w:rPr>
  </w:style>
  <w:style w:type="character" w:customStyle="1" w:styleId="13">
    <w:name w:val="页眉 Char"/>
    <w:basedOn w:val="7"/>
    <w:link w:val="4"/>
    <w:autoRedefine/>
    <w:qFormat/>
    <w:uiPriority w:val="99"/>
    <w:rPr>
      <w:sz w:val="18"/>
      <w:szCs w:val="18"/>
    </w:rPr>
  </w:style>
  <w:style w:type="character" w:customStyle="1" w:styleId="14">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8F9C4-558A-4AA9-9FA3-9DB6900C99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448</Words>
  <Characters>2554</Characters>
  <Lines>21</Lines>
  <Paragraphs>5</Paragraphs>
  <TotalTime>36</TotalTime>
  <ScaleCrop>false</ScaleCrop>
  <LinksUpToDate>false</LinksUpToDate>
  <CharactersWithSpaces>2997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2021-12-10T07:52:00Z</dcterms:created>
  <dc:creator>Administrator</dc:creator>
  <cp:lastModifiedBy>牛苗</cp:lastModifiedBy>
  <cp:lastPrinted>2021-12-12T01:49:00Z</cp:lastPrinted>
  <dcterms:modified xsi:type="dcterms:W3CDTF">2024-02-27T05:05:32Z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B7631227535C4ABDACDF3C87A67D514F_13</vt:lpwstr>
  </property>
</Properties>
</file>