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638AE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36"/>
        </w:rPr>
        <w:t>武汉工商学院专利转让（许可）承诺书</w:t>
      </w:r>
    </w:p>
    <w:p w14:paraId="721D6F3C">
      <w:pPr>
        <w:widowControl/>
        <w:spacing w:line="360" w:lineRule="auto"/>
        <w:ind w:firstLine="643" w:firstLineChars="20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3AC0318F"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本人职务发明的专利：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                                   </w:t>
      </w:r>
      <w:r>
        <w:rPr>
          <w:rFonts w:hint="eastAsia" w:ascii="仿宋" w:hAnsi="仿宋" w:eastAsia="仿宋" w:cs="宋体"/>
          <w:kern w:val="0"/>
          <w:sz w:val="24"/>
        </w:rPr>
        <w:t xml:space="preserve">，                                                            </w:t>
      </w:r>
    </w:p>
    <w:p w14:paraId="155679E9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专利号：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宋体"/>
          <w:kern w:val="0"/>
          <w:sz w:val="24"/>
        </w:rPr>
        <w:t xml:space="preserve">；经谈判，决定与 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         </w:t>
      </w:r>
    </w:p>
    <w:p w14:paraId="0635F560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公司签订专利实施许可合同，本人特此向学校承诺以下五点：  </w:t>
      </w:r>
    </w:p>
    <w:p w14:paraId="162B8570"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（1）本合同是经过本人与对方企业联系协商的结果，在该合同签订之前，没有与任何个人或单位私下签约；</w:t>
      </w:r>
    </w:p>
    <w:p w14:paraId="2FF7FA2A"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（2）在该合同签订之前，属于本人缴纳专利年费期间，保证该专利有效、正常；</w:t>
      </w:r>
    </w:p>
    <w:p w14:paraId="46CBAAE0"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（3）保证在合同签订后，将按照合同的约定，提供全部有效材料给被许可方，并且履行合同中规定的技术工作；</w:t>
      </w:r>
    </w:p>
    <w:p w14:paraId="08A33806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    （4）保证遵守合同中作为职务发明人和合同联系人应该遵守的规定，承担应该承担的责任和义务。</w:t>
      </w:r>
    </w:p>
    <w:p w14:paraId="5B427465"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（5）在本合同有效期内，本人负责联系催促对方企业按时足额缴纳年费，并且关注本专利每年年费缴纳结果及法律状态。</w:t>
      </w:r>
    </w:p>
    <w:p w14:paraId="02C2DEB3"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（6）保证该专利是真实合法有效的专利，未侵犯第三人合法权益。</w:t>
      </w:r>
    </w:p>
    <w:p w14:paraId="5F164D92"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本人若违反以上承诺，将无条件赔偿由此造成的全部经济损失，承担全部法律责任，接受学校和有关部门的任何处分和处罚。</w:t>
      </w:r>
    </w:p>
    <w:p w14:paraId="4E66C8BE">
      <w:pPr>
        <w:widowControl/>
        <w:spacing w:line="360" w:lineRule="auto"/>
        <w:ind w:firstLine="540"/>
        <w:jc w:val="left"/>
        <w:rPr>
          <w:rFonts w:ascii="仿宋" w:hAnsi="仿宋" w:eastAsia="仿宋" w:cs="宋体"/>
          <w:kern w:val="0"/>
          <w:sz w:val="24"/>
        </w:rPr>
      </w:pPr>
    </w:p>
    <w:p w14:paraId="554CBCA9">
      <w:pPr>
        <w:widowControl/>
        <w:spacing w:line="360" w:lineRule="auto"/>
        <w:ind w:firstLine="540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                           承诺人：</w:t>
      </w:r>
    </w:p>
    <w:p w14:paraId="3F7343B3">
      <w:pPr>
        <w:widowControl/>
        <w:spacing w:line="360" w:lineRule="auto"/>
        <w:ind w:firstLine="540"/>
        <w:jc w:val="left"/>
        <w:rPr>
          <w:rFonts w:ascii="仿宋" w:hAnsi="仿宋" w:eastAsia="仿宋" w:cs="宋体"/>
          <w:kern w:val="0"/>
          <w:sz w:val="24"/>
        </w:rPr>
      </w:pPr>
    </w:p>
    <w:p w14:paraId="2F74C590">
      <w:pPr>
        <w:widowControl/>
        <w:spacing w:line="360" w:lineRule="auto"/>
        <w:ind w:firstLine="540"/>
        <w:jc w:val="righ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                                      年   月   日</w:t>
      </w:r>
    </w:p>
    <w:p w14:paraId="6D1E6379">
      <w:pPr>
        <w:widowControl/>
        <w:spacing w:line="375" w:lineRule="atLeast"/>
        <w:jc w:val="left"/>
        <w:rPr>
          <w:rFonts w:ascii="宋体" w:hAnsi="宋体" w:cs="宋体"/>
          <w:kern w:val="0"/>
          <w:sz w:val="26"/>
          <w:szCs w:val="26"/>
        </w:rPr>
      </w:pPr>
      <w:r>
        <w:rPr>
          <w:rFonts w:hint="eastAsia" w:ascii="宋体" w:hAnsi="宋体" w:cs="宋体"/>
          <w:kern w:val="0"/>
          <w:sz w:val="26"/>
          <w:szCs w:val="26"/>
        </w:rPr>
        <w:t>   </w:t>
      </w:r>
    </w:p>
    <w:p w14:paraId="37FC27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  <w:docVar w:name="KGWebUrl" w:val="https://oa.wtbu.edu.cn/seeyon/officeservlet"/>
  </w:docVars>
  <w:rsids>
    <w:rsidRoot w:val="008D2C81"/>
    <w:rsid w:val="0000076B"/>
    <w:rsid w:val="0015526E"/>
    <w:rsid w:val="00253E75"/>
    <w:rsid w:val="00291A32"/>
    <w:rsid w:val="003638E8"/>
    <w:rsid w:val="0041639C"/>
    <w:rsid w:val="0062594A"/>
    <w:rsid w:val="00682697"/>
    <w:rsid w:val="0074110D"/>
    <w:rsid w:val="007D43D7"/>
    <w:rsid w:val="008D2C81"/>
    <w:rsid w:val="0093743F"/>
    <w:rsid w:val="00AA03E7"/>
    <w:rsid w:val="00B9071C"/>
    <w:rsid w:val="00D56F22"/>
    <w:rsid w:val="09D65C61"/>
    <w:rsid w:val="15CB4AC2"/>
    <w:rsid w:val="31994304"/>
    <w:rsid w:val="410C5A37"/>
    <w:rsid w:val="709B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403</Words>
  <Characters>403</Characters>
  <Lines>4</Lines>
  <Paragraphs>1</Paragraphs>
  <TotalTime>96</TotalTime>
  <ScaleCrop>false</ScaleCrop>
  <LinksUpToDate>false</LinksUpToDate>
  <CharactersWithSpaces>634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2024-09-03T04:46:00Z</dcterms:created>
  <dc:creator>Administrator</dc:creator>
  <cp:lastModifiedBy>牛苗</cp:lastModifiedBy>
  <cp:lastPrinted>2024-09-09T06:23:00Z</cp:lastPrinted>
  <dcterms:modified xsi:type="dcterms:W3CDTF">2024-11-15T00:46:42Z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A83D1F471E9048FDA6670D90ACE56B70_13</vt:lpwstr>
  </property>
</Properties>
</file>